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96B31" w14:textId="77777777" w:rsidR="00E02C50" w:rsidRDefault="00406289" w:rsidP="00406289">
      <w:pPr>
        <w:jc w:val="right"/>
        <w:rPr>
          <w:rFonts w:ascii="Calibri" w:hAnsi="Calibri" w:cs="Calibri"/>
          <w:b/>
          <w:sz w:val="22"/>
          <w:szCs w:val="22"/>
        </w:rPr>
      </w:pPr>
      <w:r w:rsidRPr="00406289">
        <w:rPr>
          <w:rFonts w:ascii="Calibri" w:hAnsi="Calibri" w:cs="Calibri"/>
          <w:b/>
          <w:sz w:val="22"/>
          <w:szCs w:val="22"/>
        </w:rPr>
        <w:t xml:space="preserve">Załącznik nr 2 </w:t>
      </w:r>
    </w:p>
    <w:p w14:paraId="1301B68C" w14:textId="17B0545D" w:rsidR="00406289" w:rsidRPr="00406289" w:rsidRDefault="00406289" w:rsidP="00406289">
      <w:pPr>
        <w:jc w:val="right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do zapytania ofertowego</w:t>
      </w:r>
      <w:r w:rsidR="00E02C50">
        <w:rPr>
          <w:rFonts w:ascii="Calibri" w:hAnsi="Calibri" w:cs="Calibri"/>
          <w:b/>
          <w:sz w:val="22"/>
          <w:szCs w:val="22"/>
        </w:rPr>
        <w:t xml:space="preserve"> nr </w:t>
      </w:r>
      <w:r w:rsidR="004D7223">
        <w:rPr>
          <w:rFonts w:ascii="Calibri" w:hAnsi="Calibri" w:cs="Calibri"/>
          <w:b/>
          <w:sz w:val="22"/>
          <w:szCs w:val="22"/>
        </w:rPr>
        <w:t>……</w:t>
      </w:r>
    </w:p>
    <w:p w14:paraId="7FDF3A8E" w14:textId="219321B1" w:rsidR="001B2856" w:rsidRPr="00406289" w:rsidRDefault="0063488F" w:rsidP="0063488F">
      <w:pPr>
        <w:jc w:val="center"/>
        <w:rPr>
          <w:rFonts w:ascii="Calibri" w:hAnsi="Calibri" w:cs="Calibri"/>
          <w:b/>
          <w:sz w:val="22"/>
          <w:szCs w:val="22"/>
        </w:rPr>
      </w:pPr>
      <w:r w:rsidRPr="00406289">
        <w:rPr>
          <w:rFonts w:ascii="Calibri" w:hAnsi="Calibri" w:cs="Calibri"/>
          <w:b/>
          <w:sz w:val="22"/>
          <w:szCs w:val="22"/>
        </w:rPr>
        <w:t>Istotne postanowienia umowy</w:t>
      </w:r>
      <w:r w:rsidR="00406289">
        <w:rPr>
          <w:rFonts w:ascii="Calibri" w:hAnsi="Calibri" w:cs="Calibri"/>
          <w:b/>
          <w:sz w:val="22"/>
          <w:szCs w:val="22"/>
        </w:rPr>
        <w:t>/ przedmiot zamówienia</w:t>
      </w:r>
    </w:p>
    <w:p w14:paraId="7A71DA65" w14:textId="5242EA08" w:rsidR="00406289" w:rsidRDefault="00406289" w:rsidP="00406289">
      <w:pPr>
        <w:spacing w:after="0" w:line="276" w:lineRule="auto"/>
        <w:jc w:val="center"/>
        <w:rPr>
          <w:rFonts w:asciiTheme="minorHAnsi" w:eastAsia="Times New Roman" w:hAnsiTheme="minorHAnsi" w:cstheme="minorHAnsi"/>
          <w:b/>
          <w:bCs/>
          <w:sz w:val="22"/>
          <w:lang w:eastAsia="pl-PL"/>
        </w:rPr>
      </w:pPr>
    </w:p>
    <w:p w14:paraId="6C190B72" w14:textId="77777777" w:rsidR="00B206BC" w:rsidRDefault="00B206BC" w:rsidP="005052B5">
      <w:pPr>
        <w:spacing w:after="0" w:line="360" w:lineRule="auto"/>
        <w:jc w:val="center"/>
        <w:rPr>
          <w:rFonts w:asciiTheme="minorHAnsi" w:eastAsia="Times New Roman" w:hAnsiTheme="minorHAnsi" w:cstheme="minorHAnsi"/>
          <w:b/>
          <w:bCs/>
          <w:sz w:val="22"/>
          <w:lang w:eastAsia="pl-PL"/>
        </w:rPr>
      </w:pPr>
    </w:p>
    <w:p w14:paraId="73D50F3B" w14:textId="77777777" w:rsidR="00836688" w:rsidRDefault="0063488F" w:rsidP="0083668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406289">
        <w:rPr>
          <w:rFonts w:ascii="Calibri" w:hAnsi="Calibri" w:cs="Calibri"/>
          <w:sz w:val="22"/>
          <w:szCs w:val="22"/>
        </w:rPr>
        <w:t xml:space="preserve">Przedmiotem zamówienia jest wykonanie inwentaryzacji architektoniczno – budowlanej </w:t>
      </w:r>
      <w:r w:rsidR="004D7223" w:rsidRPr="004D7223">
        <w:rPr>
          <w:rFonts w:asciiTheme="minorHAnsi" w:hAnsiTheme="minorHAnsi" w:cstheme="minorHAnsi"/>
          <w:bCs/>
          <w:iCs/>
          <w:sz w:val="22"/>
          <w:szCs w:val="22"/>
        </w:rPr>
        <w:t>wykonania</w:t>
      </w:r>
      <w:r w:rsidR="004D7223" w:rsidRPr="004D7223">
        <w:rPr>
          <w:rFonts w:asciiTheme="minorHAnsi" w:hAnsiTheme="minorHAnsi" w:cstheme="minorHAnsi"/>
          <w:bCs/>
          <w:iCs/>
          <w:spacing w:val="-9"/>
          <w:sz w:val="22"/>
          <w:szCs w:val="22"/>
        </w:rPr>
        <w:t xml:space="preserve"> </w:t>
      </w:r>
      <w:r w:rsidR="004D7223" w:rsidRPr="004D7223">
        <w:rPr>
          <w:rFonts w:asciiTheme="minorHAnsi" w:hAnsiTheme="minorHAnsi" w:cstheme="minorHAnsi"/>
          <w:bCs/>
          <w:iCs/>
          <w:sz w:val="22"/>
          <w:szCs w:val="22"/>
        </w:rPr>
        <w:t>inwentaryzacji</w:t>
      </w:r>
      <w:r w:rsidR="004D7223" w:rsidRPr="004D7223">
        <w:rPr>
          <w:rFonts w:asciiTheme="minorHAnsi" w:hAnsiTheme="minorHAnsi" w:cstheme="minorHAnsi"/>
          <w:bCs/>
          <w:iCs/>
          <w:spacing w:val="-10"/>
          <w:sz w:val="22"/>
          <w:szCs w:val="22"/>
        </w:rPr>
        <w:t xml:space="preserve"> </w:t>
      </w:r>
      <w:r w:rsidR="004D7223" w:rsidRPr="004D7223">
        <w:rPr>
          <w:rFonts w:asciiTheme="minorHAnsi" w:hAnsiTheme="minorHAnsi" w:cstheme="minorHAnsi"/>
          <w:bCs/>
          <w:iCs/>
          <w:sz w:val="22"/>
          <w:szCs w:val="22"/>
        </w:rPr>
        <w:t>architektoniczno-budowlanej</w:t>
      </w:r>
      <w:r w:rsidR="004D7223" w:rsidRPr="004D7223">
        <w:rPr>
          <w:rFonts w:asciiTheme="minorHAnsi" w:hAnsiTheme="minorHAnsi" w:cstheme="minorHAnsi"/>
          <w:bCs/>
          <w:iCs/>
          <w:spacing w:val="-7"/>
          <w:sz w:val="22"/>
          <w:szCs w:val="22"/>
        </w:rPr>
        <w:t xml:space="preserve"> </w:t>
      </w:r>
      <w:r w:rsidR="004D7223" w:rsidRPr="004D7223">
        <w:rPr>
          <w:rFonts w:asciiTheme="minorHAnsi" w:hAnsiTheme="minorHAnsi" w:cstheme="minorHAnsi"/>
          <w:bCs/>
          <w:iCs/>
          <w:sz w:val="22"/>
          <w:szCs w:val="22"/>
        </w:rPr>
        <w:t>budynków</w:t>
      </w:r>
      <w:r w:rsidR="004D7223" w:rsidRPr="004D7223">
        <w:rPr>
          <w:rFonts w:asciiTheme="minorHAnsi" w:hAnsiTheme="minorHAnsi" w:cstheme="minorHAnsi"/>
          <w:bCs/>
          <w:iCs/>
          <w:spacing w:val="33"/>
          <w:sz w:val="22"/>
          <w:szCs w:val="22"/>
        </w:rPr>
        <w:t xml:space="preserve"> </w:t>
      </w:r>
      <w:r w:rsidR="004D7223" w:rsidRPr="004D7223">
        <w:rPr>
          <w:rFonts w:asciiTheme="minorHAnsi" w:hAnsiTheme="minorHAnsi" w:cstheme="minorHAnsi"/>
          <w:bCs/>
          <w:iCs/>
          <w:sz w:val="22"/>
          <w:szCs w:val="22"/>
        </w:rPr>
        <w:t>byłego ośrodka wczasowego „Bartek” w miejscowości Bartkowa Posadowa</w:t>
      </w:r>
    </w:p>
    <w:p w14:paraId="1DEFF142" w14:textId="77777777" w:rsidR="00836688" w:rsidRDefault="00836688" w:rsidP="00836688">
      <w:pPr>
        <w:pStyle w:val="Akapitzlist"/>
        <w:spacing w:line="360" w:lineRule="auto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</w:p>
    <w:p w14:paraId="037D02C1" w14:textId="24AF4ACB" w:rsidR="004E4D5B" w:rsidRPr="00836688" w:rsidRDefault="004E4D5B" w:rsidP="0083668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836688">
        <w:rPr>
          <w:rFonts w:ascii="Calibri" w:eastAsia="Times New Roman" w:hAnsi="Calibri" w:cs="Calibri"/>
          <w:sz w:val="22"/>
          <w:szCs w:val="22"/>
        </w:rPr>
        <w:t xml:space="preserve">Dokumentację będącą przedmiotem zamówienia należy sporządzić w formie papierowej </w:t>
      </w:r>
      <w:r w:rsidRPr="00836688">
        <w:rPr>
          <w:rFonts w:ascii="Calibri" w:eastAsia="Times New Roman" w:hAnsi="Calibri" w:cs="Calibri"/>
          <w:sz w:val="22"/>
          <w:szCs w:val="22"/>
        </w:rPr>
        <w:br/>
        <w:t>- 2 egzemplarze oraz w formie elektronicznej w postaci plików zapisanych na pendrive -2 sztuki. Dokumentacja w formie elektronicznej winna być zapisana:</w:t>
      </w:r>
    </w:p>
    <w:p w14:paraId="6DDF5A56" w14:textId="77777777" w:rsidR="004E4D5B" w:rsidRPr="005052B5" w:rsidRDefault="004E4D5B" w:rsidP="005052B5">
      <w:pPr>
        <w:widowControl w:val="0"/>
        <w:numPr>
          <w:ilvl w:val="0"/>
          <w:numId w:val="11"/>
        </w:numPr>
        <w:tabs>
          <w:tab w:val="left" w:pos="1219"/>
        </w:tabs>
        <w:autoSpaceDE w:val="0"/>
        <w:autoSpaceDN w:val="0"/>
        <w:spacing w:before="1" w:after="0"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5052B5">
        <w:rPr>
          <w:rFonts w:ascii="Calibri" w:eastAsia="Times New Roman" w:hAnsi="Calibri" w:cs="Calibri"/>
          <w:sz w:val="22"/>
          <w:szCs w:val="22"/>
        </w:rPr>
        <w:t>Rysunki</w:t>
      </w:r>
      <w:r w:rsidRPr="005052B5">
        <w:rPr>
          <w:rFonts w:ascii="Calibri" w:eastAsia="Times New Roman" w:hAnsi="Calibri" w:cs="Calibri"/>
          <w:spacing w:val="-3"/>
          <w:sz w:val="22"/>
          <w:szCs w:val="22"/>
        </w:rPr>
        <w:t xml:space="preserve"> </w:t>
      </w:r>
      <w:r w:rsidRPr="005052B5">
        <w:rPr>
          <w:rFonts w:ascii="Calibri" w:eastAsia="Times New Roman" w:hAnsi="Calibri" w:cs="Calibri"/>
          <w:sz w:val="22"/>
          <w:szCs w:val="22"/>
        </w:rPr>
        <w:t>(rzuty)</w:t>
      </w:r>
      <w:r w:rsidRPr="005052B5">
        <w:rPr>
          <w:rFonts w:ascii="Calibri" w:eastAsia="Times New Roman" w:hAnsi="Calibri" w:cs="Calibri"/>
          <w:spacing w:val="-3"/>
          <w:sz w:val="22"/>
          <w:szCs w:val="22"/>
        </w:rPr>
        <w:t xml:space="preserve"> </w:t>
      </w:r>
      <w:r w:rsidRPr="005052B5">
        <w:rPr>
          <w:rFonts w:ascii="Calibri" w:eastAsia="Times New Roman" w:hAnsi="Calibri" w:cs="Calibri"/>
          <w:sz w:val="22"/>
          <w:szCs w:val="22"/>
        </w:rPr>
        <w:t>–</w:t>
      </w:r>
      <w:r w:rsidRPr="005052B5">
        <w:rPr>
          <w:rFonts w:ascii="Calibri" w:eastAsia="Times New Roman" w:hAnsi="Calibri" w:cs="Calibri"/>
          <w:spacing w:val="-1"/>
          <w:sz w:val="22"/>
          <w:szCs w:val="22"/>
        </w:rPr>
        <w:t xml:space="preserve"> </w:t>
      </w:r>
      <w:r w:rsidRPr="005052B5">
        <w:rPr>
          <w:rFonts w:ascii="Calibri" w:eastAsia="Times New Roman" w:hAnsi="Calibri" w:cs="Calibri"/>
          <w:sz w:val="22"/>
          <w:szCs w:val="22"/>
        </w:rPr>
        <w:t>plik</w:t>
      </w:r>
      <w:r w:rsidRPr="005052B5">
        <w:rPr>
          <w:rFonts w:ascii="Calibri" w:eastAsia="Times New Roman" w:hAnsi="Calibri" w:cs="Calibri"/>
          <w:spacing w:val="-4"/>
          <w:sz w:val="22"/>
          <w:szCs w:val="22"/>
        </w:rPr>
        <w:t xml:space="preserve"> </w:t>
      </w:r>
      <w:r w:rsidRPr="005052B5">
        <w:rPr>
          <w:rFonts w:ascii="Calibri" w:eastAsia="Times New Roman" w:hAnsi="Calibri" w:cs="Calibri"/>
          <w:sz w:val="22"/>
          <w:szCs w:val="22"/>
        </w:rPr>
        <w:t>w</w:t>
      </w:r>
      <w:r w:rsidRPr="005052B5">
        <w:rPr>
          <w:rFonts w:ascii="Calibri" w:eastAsia="Times New Roman" w:hAnsi="Calibri" w:cs="Calibri"/>
          <w:spacing w:val="-1"/>
          <w:sz w:val="22"/>
          <w:szCs w:val="22"/>
        </w:rPr>
        <w:t xml:space="preserve"> </w:t>
      </w:r>
      <w:r w:rsidRPr="005052B5">
        <w:rPr>
          <w:rFonts w:ascii="Calibri" w:eastAsia="Times New Roman" w:hAnsi="Calibri" w:cs="Calibri"/>
          <w:sz w:val="22"/>
          <w:szCs w:val="22"/>
        </w:rPr>
        <w:t>formacie</w:t>
      </w:r>
      <w:r w:rsidRPr="005052B5">
        <w:rPr>
          <w:rFonts w:ascii="Calibri" w:eastAsia="Times New Roman" w:hAnsi="Calibri" w:cs="Calibri"/>
          <w:spacing w:val="-4"/>
          <w:sz w:val="22"/>
          <w:szCs w:val="22"/>
        </w:rPr>
        <w:t xml:space="preserve"> </w:t>
      </w:r>
      <w:r w:rsidRPr="005052B5">
        <w:rPr>
          <w:rFonts w:ascii="Calibri" w:eastAsia="Times New Roman" w:hAnsi="Calibri" w:cs="Calibri"/>
          <w:sz w:val="22"/>
          <w:szCs w:val="22"/>
        </w:rPr>
        <w:t>DWG</w:t>
      </w:r>
      <w:r w:rsidRPr="005052B5">
        <w:rPr>
          <w:rFonts w:ascii="Calibri" w:eastAsia="Times New Roman" w:hAnsi="Calibri" w:cs="Calibri"/>
          <w:spacing w:val="-4"/>
          <w:sz w:val="22"/>
          <w:szCs w:val="22"/>
        </w:rPr>
        <w:t xml:space="preserve"> </w:t>
      </w:r>
      <w:r w:rsidRPr="005052B5">
        <w:rPr>
          <w:rFonts w:ascii="Calibri" w:eastAsia="Times New Roman" w:hAnsi="Calibri" w:cs="Calibri"/>
          <w:sz w:val="22"/>
          <w:szCs w:val="22"/>
        </w:rPr>
        <w:t>oraz</w:t>
      </w:r>
      <w:r w:rsidRPr="005052B5">
        <w:rPr>
          <w:rFonts w:ascii="Calibri" w:eastAsia="Times New Roman" w:hAnsi="Calibri" w:cs="Calibri"/>
          <w:spacing w:val="-5"/>
          <w:sz w:val="22"/>
          <w:szCs w:val="22"/>
        </w:rPr>
        <w:t xml:space="preserve"> </w:t>
      </w:r>
      <w:r w:rsidRPr="005052B5">
        <w:rPr>
          <w:rFonts w:ascii="Calibri" w:eastAsia="Times New Roman" w:hAnsi="Calibri" w:cs="Calibri"/>
          <w:spacing w:val="-4"/>
          <w:sz w:val="22"/>
          <w:szCs w:val="22"/>
        </w:rPr>
        <w:t>PDF,</w:t>
      </w:r>
    </w:p>
    <w:p w14:paraId="2C99863C" w14:textId="77777777" w:rsidR="004E4D5B" w:rsidRPr="005052B5" w:rsidRDefault="004E4D5B" w:rsidP="005052B5">
      <w:pPr>
        <w:widowControl w:val="0"/>
        <w:numPr>
          <w:ilvl w:val="0"/>
          <w:numId w:val="11"/>
        </w:numPr>
        <w:tabs>
          <w:tab w:val="left" w:pos="1219"/>
        </w:tabs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5052B5">
        <w:rPr>
          <w:rFonts w:ascii="Calibri" w:eastAsia="Times New Roman" w:hAnsi="Calibri" w:cs="Calibri"/>
          <w:sz w:val="22"/>
          <w:szCs w:val="22"/>
        </w:rPr>
        <w:t>opis</w:t>
      </w:r>
      <w:r w:rsidRPr="005052B5">
        <w:rPr>
          <w:rFonts w:ascii="Calibri" w:eastAsia="Times New Roman" w:hAnsi="Calibri" w:cs="Calibri"/>
          <w:spacing w:val="-3"/>
          <w:sz w:val="22"/>
          <w:szCs w:val="22"/>
        </w:rPr>
        <w:t xml:space="preserve"> </w:t>
      </w:r>
      <w:r w:rsidRPr="005052B5">
        <w:rPr>
          <w:rFonts w:ascii="Calibri" w:eastAsia="Times New Roman" w:hAnsi="Calibri" w:cs="Calibri"/>
          <w:sz w:val="22"/>
          <w:szCs w:val="22"/>
        </w:rPr>
        <w:t>techniczny –</w:t>
      </w:r>
      <w:r w:rsidRPr="005052B5">
        <w:rPr>
          <w:rFonts w:ascii="Calibri" w:eastAsia="Times New Roman" w:hAnsi="Calibri" w:cs="Calibri"/>
          <w:spacing w:val="-4"/>
          <w:sz w:val="22"/>
          <w:szCs w:val="22"/>
        </w:rPr>
        <w:t xml:space="preserve"> </w:t>
      </w:r>
      <w:r w:rsidRPr="005052B5">
        <w:rPr>
          <w:rFonts w:ascii="Calibri" w:eastAsia="Times New Roman" w:hAnsi="Calibri" w:cs="Calibri"/>
          <w:sz w:val="22"/>
          <w:szCs w:val="22"/>
        </w:rPr>
        <w:t>plik</w:t>
      </w:r>
      <w:r w:rsidRPr="005052B5">
        <w:rPr>
          <w:rFonts w:ascii="Calibri" w:eastAsia="Times New Roman" w:hAnsi="Calibri" w:cs="Calibri"/>
          <w:spacing w:val="-4"/>
          <w:sz w:val="22"/>
          <w:szCs w:val="22"/>
        </w:rPr>
        <w:t xml:space="preserve"> </w:t>
      </w:r>
      <w:r w:rsidRPr="005052B5">
        <w:rPr>
          <w:rFonts w:ascii="Calibri" w:eastAsia="Times New Roman" w:hAnsi="Calibri" w:cs="Calibri"/>
          <w:sz w:val="22"/>
          <w:szCs w:val="22"/>
        </w:rPr>
        <w:t>w</w:t>
      </w:r>
      <w:r w:rsidRPr="005052B5">
        <w:rPr>
          <w:rFonts w:ascii="Calibri" w:eastAsia="Times New Roman" w:hAnsi="Calibri" w:cs="Calibri"/>
          <w:spacing w:val="-2"/>
          <w:sz w:val="22"/>
          <w:szCs w:val="22"/>
        </w:rPr>
        <w:t xml:space="preserve"> </w:t>
      </w:r>
      <w:r w:rsidRPr="005052B5">
        <w:rPr>
          <w:rFonts w:ascii="Calibri" w:eastAsia="Times New Roman" w:hAnsi="Calibri" w:cs="Calibri"/>
          <w:sz w:val="22"/>
          <w:szCs w:val="22"/>
        </w:rPr>
        <w:t>formacie</w:t>
      </w:r>
      <w:r w:rsidRPr="005052B5">
        <w:rPr>
          <w:rFonts w:ascii="Calibri" w:eastAsia="Times New Roman" w:hAnsi="Calibri" w:cs="Calibri"/>
          <w:spacing w:val="-4"/>
          <w:sz w:val="22"/>
          <w:szCs w:val="22"/>
        </w:rPr>
        <w:t xml:space="preserve"> </w:t>
      </w:r>
      <w:r w:rsidRPr="005052B5">
        <w:rPr>
          <w:rFonts w:ascii="Calibri" w:eastAsia="Times New Roman" w:hAnsi="Calibri" w:cs="Calibri"/>
          <w:sz w:val="22"/>
          <w:szCs w:val="22"/>
        </w:rPr>
        <w:t>MS</w:t>
      </w:r>
      <w:r w:rsidRPr="005052B5">
        <w:rPr>
          <w:rFonts w:ascii="Calibri" w:eastAsia="Times New Roman" w:hAnsi="Calibri" w:cs="Calibri"/>
          <w:spacing w:val="-5"/>
          <w:sz w:val="22"/>
          <w:szCs w:val="22"/>
        </w:rPr>
        <w:t xml:space="preserve"> </w:t>
      </w:r>
      <w:r w:rsidRPr="005052B5">
        <w:rPr>
          <w:rFonts w:ascii="Calibri" w:eastAsia="Times New Roman" w:hAnsi="Calibri" w:cs="Calibri"/>
          <w:sz w:val="22"/>
          <w:szCs w:val="22"/>
        </w:rPr>
        <w:t>Word</w:t>
      </w:r>
      <w:r w:rsidRPr="005052B5">
        <w:rPr>
          <w:rFonts w:ascii="Calibri" w:eastAsia="Times New Roman" w:hAnsi="Calibri" w:cs="Calibri"/>
          <w:spacing w:val="-3"/>
          <w:sz w:val="22"/>
          <w:szCs w:val="22"/>
        </w:rPr>
        <w:t xml:space="preserve"> </w:t>
      </w:r>
      <w:r w:rsidRPr="005052B5">
        <w:rPr>
          <w:rFonts w:ascii="Calibri" w:eastAsia="Times New Roman" w:hAnsi="Calibri" w:cs="Calibri"/>
          <w:sz w:val="22"/>
          <w:szCs w:val="22"/>
        </w:rPr>
        <w:t>oraz</w:t>
      </w:r>
      <w:r w:rsidRPr="005052B5">
        <w:rPr>
          <w:rFonts w:ascii="Calibri" w:eastAsia="Times New Roman" w:hAnsi="Calibri" w:cs="Calibri"/>
          <w:spacing w:val="-3"/>
          <w:sz w:val="22"/>
          <w:szCs w:val="22"/>
        </w:rPr>
        <w:t xml:space="preserve"> </w:t>
      </w:r>
      <w:r w:rsidRPr="005052B5">
        <w:rPr>
          <w:rFonts w:ascii="Calibri" w:eastAsia="Times New Roman" w:hAnsi="Calibri" w:cs="Calibri"/>
          <w:spacing w:val="-4"/>
          <w:sz w:val="22"/>
          <w:szCs w:val="22"/>
        </w:rPr>
        <w:t>PDF,</w:t>
      </w:r>
    </w:p>
    <w:p w14:paraId="18BF8257" w14:textId="013BF038" w:rsidR="004E4D5B" w:rsidRPr="005052B5" w:rsidRDefault="004E4D5B" w:rsidP="005052B5">
      <w:pPr>
        <w:widowControl w:val="0"/>
        <w:numPr>
          <w:ilvl w:val="0"/>
          <w:numId w:val="11"/>
        </w:numPr>
        <w:tabs>
          <w:tab w:val="left" w:pos="1220"/>
        </w:tabs>
        <w:autoSpaceDE w:val="0"/>
        <w:autoSpaceDN w:val="0"/>
        <w:spacing w:after="0" w:line="360" w:lineRule="auto"/>
        <w:jc w:val="both"/>
        <w:rPr>
          <w:rFonts w:ascii="Calibri" w:eastAsia="Times New Roman" w:hAnsi="Calibri" w:cs="Calibri"/>
          <w:sz w:val="22"/>
          <w:szCs w:val="22"/>
        </w:rPr>
      </w:pPr>
      <w:r w:rsidRPr="005052B5">
        <w:rPr>
          <w:rFonts w:ascii="Calibri" w:eastAsia="Times New Roman" w:hAnsi="Calibri" w:cs="Calibri"/>
          <w:sz w:val="22"/>
          <w:szCs w:val="22"/>
        </w:rPr>
        <w:t>zestawienie</w:t>
      </w:r>
      <w:r w:rsidRPr="005052B5">
        <w:rPr>
          <w:rFonts w:ascii="Calibri" w:eastAsia="Times New Roman" w:hAnsi="Calibri" w:cs="Calibri"/>
          <w:spacing w:val="-6"/>
          <w:sz w:val="22"/>
          <w:szCs w:val="22"/>
        </w:rPr>
        <w:t xml:space="preserve"> </w:t>
      </w:r>
      <w:r w:rsidRPr="005052B5">
        <w:rPr>
          <w:rFonts w:ascii="Calibri" w:eastAsia="Times New Roman" w:hAnsi="Calibri" w:cs="Calibri"/>
          <w:sz w:val="22"/>
          <w:szCs w:val="22"/>
        </w:rPr>
        <w:t>tabelaryczne</w:t>
      </w:r>
      <w:r w:rsidRPr="005052B5">
        <w:rPr>
          <w:rFonts w:ascii="Calibri" w:eastAsia="Times New Roman" w:hAnsi="Calibri" w:cs="Calibri"/>
          <w:spacing w:val="-6"/>
          <w:sz w:val="22"/>
          <w:szCs w:val="22"/>
        </w:rPr>
        <w:t xml:space="preserve"> </w:t>
      </w:r>
      <w:r w:rsidRPr="005052B5">
        <w:rPr>
          <w:rFonts w:ascii="Calibri" w:eastAsia="Times New Roman" w:hAnsi="Calibri" w:cs="Calibri"/>
          <w:sz w:val="22"/>
          <w:szCs w:val="22"/>
        </w:rPr>
        <w:t>pomieszczeń</w:t>
      </w:r>
      <w:r w:rsidRPr="005052B5">
        <w:rPr>
          <w:rFonts w:ascii="Calibri" w:eastAsia="Times New Roman" w:hAnsi="Calibri" w:cs="Calibri"/>
          <w:spacing w:val="-7"/>
          <w:sz w:val="22"/>
          <w:szCs w:val="22"/>
        </w:rPr>
        <w:t xml:space="preserve"> </w:t>
      </w:r>
      <w:r w:rsidRPr="005052B5">
        <w:rPr>
          <w:rFonts w:ascii="Calibri" w:eastAsia="Times New Roman" w:hAnsi="Calibri" w:cs="Calibri"/>
          <w:sz w:val="22"/>
          <w:szCs w:val="22"/>
        </w:rPr>
        <w:t>wraz</w:t>
      </w:r>
      <w:r w:rsidRPr="005052B5">
        <w:rPr>
          <w:rFonts w:ascii="Calibri" w:eastAsia="Times New Roman" w:hAnsi="Calibri" w:cs="Calibri"/>
          <w:spacing w:val="-4"/>
          <w:sz w:val="22"/>
          <w:szCs w:val="22"/>
        </w:rPr>
        <w:t xml:space="preserve"> </w:t>
      </w:r>
      <w:r w:rsidRPr="005052B5">
        <w:rPr>
          <w:rFonts w:ascii="Calibri" w:eastAsia="Times New Roman" w:hAnsi="Calibri" w:cs="Calibri"/>
          <w:sz w:val="22"/>
          <w:szCs w:val="22"/>
        </w:rPr>
        <w:t>z</w:t>
      </w:r>
      <w:r w:rsidRPr="005052B5">
        <w:rPr>
          <w:rFonts w:ascii="Calibri" w:eastAsia="Times New Roman" w:hAnsi="Calibri" w:cs="Calibri"/>
          <w:spacing w:val="-4"/>
          <w:sz w:val="22"/>
          <w:szCs w:val="22"/>
        </w:rPr>
        <w:t xml:space="preserve"> </w:t>
      </w:r>
      <w:r w:rsidRPr="005052B5">
        <w:rPr>
          <w:rFonts w:ascii="Calibri" w:eastAsia="Times New Roman" w:hAnsi="Calibri" w:cs="Calibri"/>
          <w:sz w:val="22"/>
          <w:szCs w:val="22"/>
        </w:rPr>
        <w:t>ich</w:t>
      </w:r>
      <w:r w:rsidRPr="005052B5">
        <w:rPr>
          <w:rFonts w:ascii="Calibri" w:eastAsia="Times New Roman" w:hAnsi="Calibri" w:cs="Calibri"/>
          <w:spacing w:val="-5"/>
          <w:sz w:val="22"/>
          <w:szCs w:val="22"/>
        </w:rPr>
        <w:t xml:space="preserve"> </w:t>
      </w:r>
      <w:r w:rsidRPr="005052B5">
        <w:rPr>
          <w:rFonts w:ascii="Calibri" w:eastAsia="Times New Roman" w:hAnsi="Calibri" w:cs="Calibri"/>
          <w:sz w:val="22"/>
          <w:szCs w:val="22"/>
        </w:rPr>
        <w:t>powierzchnią</w:t>
      </w:r>
      <w:r w:rsidRPr="005052B5">
        <w:rPr>
          <w:rFonts w:ascii="Calibri" w:eastAsia="Times New Roman" w:hAnsi="Calibri" w:cs="Calibri"/>
          <w:spacing w:val="-3"/>
          <w:sz w:val="22"/>
          <w:szCs w:val="22"/>
        </w:rPr>
        <w:t xml:space="preserve"> </w:t>
      </w:r>
      <w:r w:rsidRPr="005052B5">
        <w:rPr>
          <w:rFonts w:ascii="Calibri" w:eastAsia="Times New Roman" w:hAnsi="Calibri" w:cs="Calibri"/>
          <w:sz w:val="22"/>
          <w:szCs w:val="22"/>
        </w:rPr>
        <w:t>–</w:t>
      </w:r>
      <w:r w:rsidRPr="005052B5">
        <w:rPr>
          <w:rFonts w:ascii="Calibri" w:eastAsia="Times New Roman" w:hAnsi="Calibri" w:cs="Calibri"/>
          <w:spacing w:val="-3"/>
          <w:sz w:val="22"/>
          <w:szCs w:val="22"/>
        </w:rPr>
        <w:t xml:space="preserve"> </w:t>
      </w:r>
      <w:r w:rsidRPr="005052B5">
        <w:rPr>
          <w:rFonts w:ascii="Calibri" w:eastAsia="Times New Roman" w:hAnsi="Calibri" w:cs="Calibri"/>
          <w:sz w:val="22"/>
          <w:szCs w:val="22"/>
        </w:rPr>
        <w:t>plik</w:t>
      </w:r>
      <w:r w:rsidRPr="005052B5">
        <w:rPr>
          <w:rFonts w:ascii="Calibri" w:eastAsia="Times New Roman" w:hAnsi="Calibri" w:cs="Calibri"/>
          <w:spacing w:val="-5"/>
          <w:sz w:val="22"/>
          <w:szCs w:val="22"/>
        </w:rPr>
        <w:t xml:space="preserve"> </w:t>
      </w:r>
      <w:r w:rsidRPr="005052B5">
        <w:rPr>
          <w:rFonts w:ascii="Calibri" w:eastAsia="Times New Roman" w:hAnsi="Calibri" w:cs="Calibri"/>
          <w:sz w:val="22"/>
          <w:szCs w:val="22"/>
        </w:rPr>
        <w:t>w</w:t>
      </w:r>
      <w:r w:rsidRPr="005052B5">
        <w:rPr>
          <w:rFonts w:ascii="Calibri" w:eastAsia="Times New Roman" w:hAnsi="Calibri" w:cs="Calibri"/>
          <w:spacing w:val="-3"/>
          <w:sz w:val="22"/>
          <w:szCs w:val="22"/>
        </w:rPr>
        <w:t xml:space="preserve"> </w:t>
      </w:r>
      <w:r w:rsidRPr="005052B5">
        <w:rPr>
          <w:rFonts w:ascii="Calibri" w:eastAsia="Times New Roman" w:hAnsi="Calibri" w:cs="Calibri"/>
          <w:sz w:val="22"/>
          <w:szCs w:val="22"/>
        </w:rPr>
        <w:t>formacie</w:t>
      </w:r>
      <w:r w:rsidRPr="005052B5">
        <w:rPr>
          <w:rFonts w:ascii="Calibri" w:eastAsia="Times New Roman" w:hAnsi="Calibri" w:cs="Calibri"/>
          <w:spacing w:val="-8"/>
          <w:sz w:val="22"/>
          <w:szCs w:val="22"/>
        </w:rPr>
        <w:t xml:space="preserve"> </w:t>
      </w:r>
      <w:r w:rsidRPr="005052B5">
        <w:rPr>
          <w:rFonts w:ascii="Calibri" w:eastAsia="Times New Roman" w:hAnsi="Calibri" w:cs="Calibri"/>
          <w:sz w:val="22"/>
          <w:szCs w:val="22"/>
        </w:rPr>
        <w:t>MS</w:t>
      </w:r>
      <w:r w:rsidRPr="005052B5">
        <w:rPr>
          <w:rFonts w:ascii="Calibri" w:eastAsia="Times New Roman" w:hAnsi="Calibri" w:cs="Calibri"/>
          <w:spacing w:val="-3"/>
          <w:sz w:val="22"/>
          <w:szCs w:val="22"/>
        </w:rPr>
        <w:t xml:space="preserve"> </w:t>
      </w:r>
      <w:r w:rsidRPr="005052B5">
        <w:rPr>
          <w:rFonts w:ascii="Calibri" w:eastAsia="Times New Roman" w:hAnsi="Calibri" w:cs="Calibri"/>
          <w:spacing w:val="-2"/>
          <w:sz w:val="22"/>
          <w:szCs w:val="22"/>
        </w:rPr>
        <w:t>Ex</w:t>
      </w:r>
      <w:r w:rsidR="00DD250B">
        <w:rPr>
          <w:rFonts w:ascii="Calibri" w:eastAsia="Times New Roman" w:hAnsi="Calibri" w:cs="Calibri"/>
          <w:spacing w:val="-2"/>
          <w:sz w:val="22"/>
          <w:szCs w:val="22"/>
        </w:rPr>
        <w:t>c</w:t>
      </w:r>
      <w:r w:rsidRPr="005052B5">
        <w:rPr>
          <w:rFonts w:ascii="Calibri" w:eastAsia="Times New Roman" w:hAnsi="Calibri" w:cs="Calibri"/>
          <w:spacing w:val="-2"/>
          <w:sz w:val="22"/>
          <w:szCs w:val="22"/>
        </w:rPr>
        <w:t>el.</w:t>
      </w:r>
    </w:p>
    <w:p w14:paraId="05F81595" w14:textId="77777777" w:rsidR="004E4D5B" w:rsidRPr="005052B5" w:rsidRDefault="004E4D5B" w:rsidP="005052B5">
      <w:pPr>
        <w:widowControl w:val="0"/>
        <w:tabs>
          <w:tab w:val="left" w:pos="1220"/>
        </w:tabs>
        <w:autoSpaceDE w:val="0"/>
        <w:autoSpaceDN w:val="0"/>
        <w:spacing w:after="0" w:line="360" w:lineRule="auto"/>
        <w:ind w:left="861"/>
        <w:jc w:val="both"/>
        <w:rPr>
          <w:rFonts w:ascii="Calibri" w:eastAsia="Times New Roman" w:hAnsi="Calibri" w:cs="Calibri"/>
          <w:sz w:val="22"/>
          <w:szCs w:val="22"/>
        </w:rPr>
      </w:pPr>
      <w:r w:rsidRPr="005052B5">
        <w:rPr>
          <w:rFonts w:ascii="Calibri" w:eastAsia="Times New Roman" w:hAnsi="Calibri" w:cs="Calibri"/>
          <w:sz w:val="22"/>
          <w:szCs w:val="22"/>
        </w:rPr>
        <w:t>4. Inwentaryzacja ma obejmować:</w:t>
      </w:r>
    </w:p>
    <w:p w14:paraId="19609DAB" w14:textId="77777777" w:rsidR="004E4D5B" w:rsidRPr="005052B5" w:rsidRDefault="004E4D5B" w:rsidP="005052B5">
      <w:pPr>
        <w:widowControl w:val="0"/>
        <w:tabs>
          <w:tab w:val="left" w:pos="1220"/>
        </w:tabs>
        <w:autoSpaceDE w:val="0"/>
        <w:autoSpaceDN w:val="0"/>
        <w:spacing w:after="0" w:line="360" w:lineRule="auto"/>
        <w:ind w:left="861"/>
        <w:jc w:val="both"/>
        <w:rPr>
          <w:rFonts w:ascii="Calibri" w:eastAsia="Times New Roman" w:hAnsi="Calibri" w:cs="Calibri"/>
          <w:sz w:val="22"/>
          <w:szCs w:val="22"/>
        </w:rPr>
      </w:pPr>
      <w:r w:rsidRPr="005052B5">
        <w:rPr>
          <w:rFonts w:ascii="Calibri" w:eastAsia="Times New Roman" w:hAnsi="Calibri" w:cs="Calibri"/>
          <w:sz w:val="22"/>
          <w:szCs w:val="22"/>
        </w:rPr>
        <w:t>a) opis techniczny (w tym: lokalizacja budynku, ogólny opis budynku, cechy lokalizacyjne, cechy architektoniczne, opis zagospodarowania terenu),</w:t>
      </w:r>
    </w:p>
    <w:p w14:paraId="2A8D66DD" w14:textId="77777777" w:rsidR="004E4D5B" w:rsidRPr="005052B5" w:rsidRDefault="004E4D5B" w:rsidP="005052B5">
      <w:pPr>
        <w:widowControl w:val="0"/>
        <w:tabs>
          <w:tab w:val="left" w:pos="1220"/>
        </w:tabs>
        <w:autoSpaceDE w:val="0"/>
        <w:autoSpaceDN w:val="0"/>
        <w:spacing w:after="0" w:line="360" w:lineRule="auto"/>
        <w:ind w:left="861"/>
        <w:jc w:val="both"/>
        <w:rPr>
          <w:rFonts w:ascii="Calibri" w:eastAsia="Times New Roman" w:hAnsi="Calibri" w:cs="Calibri"/>
          <w:sz w:val="22"/>
          <w:szCs w:val="22"/>
        </w:rPr>
      </w:pPr>
      <w:r w:rsidRPr="005052B5">
        <w:rPr>
          <w:rFonts w:ascii="Calibri" w:eastAsia="Times New Roman" w:hAnsi="Calibri" w:cs="Calibri"/>
          <w:sz w:val="22"/>
          <w:szCs w:val="22"/>
        </w:rPr>
        <w:t>b) opis elementów konstrukcyjnych i stanu technicznego z podaniem zastosowanego materiału, dla korytarzy wymagana lokalizacja wszelkich belek i obniżeń,</w:t>
      </w:r>
    </w:p>
    <w:p w14:paraId="0DAFF98A" w14:textId="77777777" w:rsidR="004E4D5B" w:rsidRPr="005052B5" w:rsidRDefault="004E4D5B" w:rsidP="005052B5">
      <w:pPr>
        <w:widowControl w:val="0"/>
        <w:tabs>
          <w:tab w:val="left" w:pos="1220"/>
        </w:tabs>
        <w:autoSpaceDE w:val="0"/>
        <w:autoSpaceDN w:val="0"/>
        <w:spacing w:after="0" w:line="360" w:lineRule="auto"/>
        <w:ind w:left="861"/>
        <w:jc w:val="both"/>
        <w:rPr>
          <w:rFonts w:ascii="Calibri" w:eastAsia="Times New Roman" w:hAnsi="Calibri" w:cs="Calibri"/>
          <w:sz w:val="22"/>
          <w:szCs w:val="22"/>
        </w:rPr>
      </w:pPr>
      <w:r w:rsidRPr="005052B5">
        <w:rPr>
          <w:rFonts w:ascii="Calibri" w:eastAsia="Times New Roman" w:hAnsi="Calibri" w:cs="Calibri"/>
          <w:sz w:val="22"/>
          <w:szCs w:val="22"/>
        </w:rPr>
        <w:t>c) plan sytuacyjny na mapie zasadniczej w skali 1:500 z naniesionym budynkiem wraz ze schodami, utwardzeniem, ogrodzeniem i sąsiednią zabudową, oznaczeniem urządzeń związanych z budynkiem i lokalizacją zieleni wysokiej,</w:t>
      </w:r>
    </w:p>
    <w:p w14:paraId="3304E106" w14:textId="1A5811A3" w:rsidR="004E4D5B" w:rsidRPr="005052B5" w:rsidRDefault="004E4D5B" w:rsidP="005052B5">
      <w:pPr>
        <w:widowControl w:val="0"/>
        <w:tabs>
          <w:tab w:val="left" w:pos="1220"/>
        </w:tabs>
        <w:autoSpaceDE w:val="0"/>
        <w:autoSpaceDN w:val="0"/>
        <w:spacing w:after="0" w:line="360" w:lineRule="auto"/>
        <w:ind w:left="861"/>
        <w:jc w:val="both"/>
        <w:rPr>
          <w:rFonts w:ascii="Calibri" w:eastAsia="Times New Roman" w:hAnsi="Calibri" w:cs="Calibri"/>
          <w:sz w:val="22"/>
          <w:szCs w:val="22"/>
        </w:rPr>
      </w:pPr>
      <w:r w:rsidRPr="005052B5">
        <w:rPr>
          <w:rFonts w:ascii="Calibri" w:eastAsia="Times New Roman" w:hAnsi="Calibri" w:cs="Calibri"/>
          <w:sz w:val="22"/>
          <w:szCs w:val="22"/>
        </w:rPr>
        <w:t xml:space="preserve">d) zwymiarowane rzuty poziome wszystkich kondygnacji budynku w skali 1:50. Na rzutach należy podać: opisy, oznakowanie i wymiary wszystkich pomieszczeń, grubości ścian zewnętrznych i wewnętrznych, wymiary otworów okiennych i drzwiowych, powierzchnie </w:t>
      </w:r>
      <w:r w:rsidR="005052B5">
        <w:rPr>
          <w:rFonts w:ascii="Calibri" w:eastAsia="Times New Roman" w:hAnsi="Calibri" w:cs="Calibri"/>
          <w:sz w:val="22"/>
          <w:szCs w:val="22"/>
        </w:rPr>
        <w:br/>
      </w:r>
      <w:r w:rsidRPr="005052B5">
        <w:rPr>
          <w:rFonts w:ascii="Calibri" w:eastAsia="Times New Roman" w:hAnsi="Calibri" w:cs="Calibri"/>
          <w:sz w:val="22"/>
          <w:szCs w:val="22"/>
        </w:rPr>
        <w:t>i wysokości wszystkich pomieszczeń, opisy biegów schodowych, rzędne wysokościowe, istniejące instalacje sanitarne, wentylacje, klimatyzacje, hydranty oraz opisy i lokalizację wszystkich urządzeń przeciwpożarowych typu wyłącznik przeciwpożarowy prądu, urządzenia oddymiające - okna i drzwi wykorzystywane w systemie oddymiania,</w:t>
      </w:r>
    </w:p>
    <w:p w14:paraId="5D397E5E" w14:textId="77777777" w:rsidR="004E4D5B" w:rsidRPr="005052B5" w:rsidRDefault="004E4D5B" w:rsidP="005052B5">
      <w:pPr>
        <w:widowControl w:val="0"/>
        <w:tabs>
          <w:tab w:val="left" w:pos="1220"/>
        </w:tabs>
        <w:autoSpaceDE w:val="0"/>
        <w:autoSpaceDN w:val="0"/>
        <w:spacing w:after="0" w:line="360" w:lineRule="auto"/>
        <w:ind w:left="861"/>
        <w:jc w:val="both"/>
        <w:rPr>
          <w:rFonts w:ascii="Calibri" w:eastAsia="Times New Roman" w:hAnsi="Calibri" w:cs="Calibri"/>
          <w:sz w:val="22"/>
          <w:szCs w:val="22"/>
        </w:rPr>
      </w:pPr>
      <w:r w:rsidRPr="005052B5">
        <w:rPr>
          <w:rFonts w:ascii="Calibri" w:eastAsia="Times New Roman" w:hAnsi="Calibri" w:cs="Calibri"/>
          <w:sz w:val="22"/>
          <w:szCs w:val="22"/>
        </w:rPr>
        <w:t xml:space="preserve">e) rzut połaci dachowej w skali 1:50 (z uwzględnieniem spadków i </w:t>
      </w:r>
      <w:proofErr w:type="spellStart"/>
      <w:r w:rsidRPr="005052B5">
        <w:rPr>
          <w:rFonts w:ascii="Calibri" w:eastAsia="Times New Roman" w:hAnsi="Calibri" w:cs="Calibri"/>
          <w:sz w:val="22"/>
          <w:szCs w:val="22"/>
        </w:rPr>
        <w:t>odwodnień</w:t>
      </w:r>
      <w:proofErr w:type="spellEnd"/>
      <w:r w:rsidRPr="005052B5">
        <w:rPr>
          <w:rFonts w:ascii="Calibri" w:eastAsia="Times New Roman" w:hAnsi="Calibri" w:cs="Calibri"/>
          <w:sz w:val="22"/>
          <w:szCs w:val="22"/>
        </w:rPr>
        <w:t>) z naniesionymi przewodami kominowymi,</w:t>
      </w:r>
    </w:p>
    <w:p w14:paraId="01B1B82A" w14:textId="77777777" w:rsidR="004E4D5B" w:rsidRPr="005052B5" w:rsidRDefault="004E4D5B" w:rsidP="005052B5">
      <w:pPr>
        <w:widowControl w:val="0"/>
        <w:tabs>
          <w:tab w:val="left" w:pos="1220"/>
        </w:tabs>
        <w:autoSpaceDE w:val="0"/>
        <w:autoSpaceDN w:val="0"/>
        <w:spacing w:after="0" w:line="360" w:lineRule="auto"/>
        <w:ind w:left="861"/>
        <w:jc w:val="both"/>
        <w:rPr>
          <w:rFonts w:ascii="Calibri" w:eastAsia="Times New Roman" w:hAnsi="Calibri" w:cs="Calibri"/>
          <w:sz w:val="22"/>
          <w:szCs w:val="22"/>
        </w:rPr>
      </w:pPr>
      <w:r w:rsidRPr="005052B5">
        <w:rPr>
          <w:rFonts w:ascii="Calibri" w:eastAsia="Times New Roman" w:hAnsi="Calibri" w:cs="Calibri"/>
          <w:sz w:val="22"/>
          <w:szCs w:val="22"/>
        </w:rPr>
        <w:t>f) przekroje pionowe budynku w skali 1:50,</w:t>
      </w:r>
    </w:p>
    <w:p w14:paraId="19F2D8D6" w14:textId="3FA95ACE" w:rsidR="004E4D5B" w:rsidRPr="005052B5" w:rsidRDefault="004E4D5B" w:rsidP="005052B5">
      <w:pPr>
        <w:widowControl w:val="0"/>
        <w:tabs>
          <w:tab w:val="left" w:pos="1220"/>
        </w:tabs>
        <w:autoSpaceDE w:val="0"/>
        <w:autoSpaceDN w:val="0"/>
        <w:spacing w:after="0" w:line="360" w:lineRule="auto"/>
        <w:ind w:left="861"/>
        <w:jc w:val="both"/>
        <w:rPr>
          <w:rFonts w:ascii="Calibri" w:eastAsia="Times New Roman" w:hAnsi="Calibri" w:cs="Calibri"/>
          <w:sz w:val="22"/>
          <w:szCs w:val="22"/>
        </w:rPr>
      </w:pPr>
      <w:r w:rsidRPr="005052B5">
        <w:rPr>
          <w:rFonts w:ascii="Calibri" w:eastAsia="Times New Roman" w:hAnsi="Calibri" w:cs="Calibri"/>
          <w:sz w:val="22"/>
          <w:szCs w:val="22"/>
        </w:rPr>
        <w:lastRenderedPageBreak/>
        <w:t xml:space="preserve">g) rysunki architektoniczno-budowlane wszystkich elewacji budynku w skali 1:50 </w:t>
      </w:r>
      <w:r w:rsidR="005052B5">
        <w:rPr>
          <w:rFonts w:ascii="Calibri" w:eastAsia="Times New Roman" w:hAnsi="Calibri" w:cs="Calibri"/>
          <w:sz w:val="22"/>
          <w:szCs w:val="22"/>
        </w:rPr>
        <w:br/>
      </w:r>
      <w:r w:rsidRPr="005052B5">
        <w:rPr>
          <w:rFonts w:ascii="Calibri" w:eastAsia="Times New Roman" w:hAnsi="Calibri" w:cs="Calibri"/>
          <w:sz w:val="22"/>
          <w:szCs w:val="22"/>
        </w:rPr>
        <w:t>z naniesionymi wszystkimi jej elementami,</w:t>
      </w:r>
    </w:p>
    <w:p w14:paraId="1475385A" w14:textId="77777777" w:rsidR="004E4D5B" w:rsidRPr="005052B5" w:rsidRDefault="004E4D5B" w:rsidP="005052B5">
      <w:pPr>
        <w:widowControl w:val="0"/>
        <w:tabs>
          <w:tab w:val="left" w:pos="1220"/>
        </w:tabs>
        <w:autoSpaceDE w:val="0"/>
        <w:autoSpaceDN w:val="0"/>
        <w:spacing w:after="0" w:line="360" w:lineRule="auto"/>
        <w:ind w:left="861"/>
        <w:jc w:val="both"/>
        <w:rPr>
          <w:rFonts w:ascii="Calibri" w:eastAsia="Times New Roman" w:hAnsi="Calibri" w:cs="Calibri"/>
          <w:sz w:val="22"/>
          <w:szCs w:val="22"/>
        </w:rPr>
      </w:pPr>
      <w:r w:rsidRPr="005052B5">
        <w:rPr>
          <w:rFonts w:ascii="Calibri" w:eastAsia="Times New Roman" w:hAnsi="Calibri" w:cs="Calibri"/>
          <w:sz w:val="22"/>
          <w:szCs w:val="22"/>
        </w:rPr>
        <w:t>h) zestawienie istniejącej stolarki drzwiowej i okiennej ( wewnętrznej i zewnętrznej )</w:t>
      </w:r>
    </w:p>
    <w:p w14:paraId="6FFF9E6C" w14:textId="5F0D5A57" w:rsidR="004E4D5B" w:rsidRPr="005052B5" w:rsidRDefault="004E4D5B" w:rsidP="005052B5">
      <w:pPr>
        <w:widowControl w:val="0"/>
        <w:tabs>
          <w:tab w:val="left" w:pos="1220"/>
        </w:tabs>
        <w:autoSpaceDE w:val="0"/>
        <w:autoSpaceDN w:val="0"/>
        <w:spacing w:after="0" w:line="360" w:lineRule="auto"/>
        <w:ind w:left="861"/>
        <w:jc w:val="both"/>
        <w:rPr>
          <w:rFonts w:ascii="Calibri" w:eastAsia="Times New Roman" w:hAnsi="Calibri" w:cs="Calibri"/>
          <w:sz w:val="22"/>
          <w:szCs w:val="22"/>
        </w:rPr>
      </w:pPr>
      <w:r w:rsidRPr="005052B5">
        <w:rPr>
          <w:rFonts w:ascii="Calibri" w:eastAsia="Times New Roman" w:hAnsi="Calibri" w:cs="Calibri"/>
          <w:sz w:val="22"/>
          <w:szCs w:val="22"/>
        </w:rPr>
        <w:t xml:space="preserve">i) dokumentację fotograficzną zawierającą zdjęcia wszystkich elewacji oraz rzut </w:t>
      </w:r>
      <w:r w:rsidR="005052B5">
        <w:rPr>
          <w:rFonts w:ascii="Calibri" w:eastAsia="Times New Roman" w:hAnsi="Calibri" w:cs="Calibri"/>
          <w:sz w:val="22"/>
          <w:szCs w:val="22"/>
        </w:rPr>
        <w:br/>
      </w:r>
      <w:r w:rsidRPr="005052B5">
        <w:rPr>
          <w:rFonts w:ascii="Calibri" w:eastAsia="Times New Roman" w:hAnsi="Calibri" w:cs="Calibri"/>
          <w:sz w:val="22"/>
          <w:szCs w:val="22"/>
        </w:rPr>
        <w:t>z naniesionymi miejscami wykonania zdjęć</w:t>
      </w:r>
    </w:p>
    <w:p w14:paraId="3C6D8B3F" w14:textId="1E4F9CB7" w:rsidR="004E4D5B" w:rsidRPr="005052B5" w:rsidRDefault="004E4D5B" w:rsidP="005052B5">
      <w:pPr>
        <w:widowControl w:val="0"/>
        <w:tabs>
          <w:tab w:val="left" w:pos="1220"/>
        </w:tabs>
        <w:autoSpaceDE w:val="0"/>
        <w:autoSpaceDN w:val="0"/>
        <w:spacing w:after="0" w:line="360" w:lineRule="auto"/>
        <w:ind w:left="861"/>
        <w:jc w:val="both"/>
        <w:rPr>
          <w:rFonts w:ascii="Calibri" w:eastAsia="Times New Roman" w:hAnsi="Calibri" w:cs="Calibri"/>
          <w:sz w:val="22"/>
          <w:szCs w:val="22"/>
        </w:rPr>
      </w:pPr>
      <w:r w:rsidRPr="005052B5">
        <w:rPr>
          <w:rFonts w:ascii="Calibri" w:eastAsia="Times New Roman" w:hAnsi="Calibri" w:cs="Calibri"/>
          <w:sz w:val="22"/>
          <w:szCs w:val="22"/>
        </w:rPr>
        <w:t xml:space="preserve">j) zestawienie tabelaryczne z wykazem wszystkich pomieszczeń i ich powierzchni, </w:t>
      </w:r>
      <w:r w:rsidR="005052B5">
        <w:rPr>
          <w:rFonts w:ascii="Calibri" w:eastAsia="Times New Roman" w:hAnsi="Calibri" w:cs="Calibri"/>
          <w:sz w:val="22"/>
          <w:szCs w:val="22"/>
        </w:rPr>
        <w:br/>
      </w:r>
      <w:r w:rsidRPr="005052B5">
        <w:rPr>
          <w:rFonts w:ascii="Calibri" w:eastAsia="Times New Roman" w:hAnsi="Calibri" w:cs="Calibri"/>
          <w:sz w:val="22"/>
          <w:szCs w:val="22"/>
        </w:rPr>
        <w:t>z wyszczególnieniem powierzchni użytkowej, usługowej, ruchu i podsumowaniem tych powierzchni na końcu zestawienia (bilans powierzchni z podziałem na poszczególne lokale)</w:t>
      </w:r>
    </w:p>
    <w:p w14:paraId="5183CD06" w14:textId="375A7CB2" w:rsidR="004E4D5B" w:rsidRPr="005052B5" w:rsidRDefault="004E4D5B" w:rsidP="005052B5">
      <w:pPr>
        <w:widowControl w:val="0"/>
        <w:tabs>
          <w:tab w:val="left" w:pos="1220"/>
        </w:tabs>
        <w:autoSpaceDE w:val="0"/>
        <w:autoSpaceDN w:val="0"/>
        <w:spacing w:after="0" w:line="360" w:lineRule="auto"/>
        <w:ind w:left="861"/>
        <w:jc w:val="both"/>
        <w:rPr>
          <w:rFonts w:ascii="Calibri" w:eastAsia="Times New Roman" w:hAnsi="Calibri" w:cs="Calibri"/>
          <w:sz w:val="22"/>
          <w:szCs w:val="22"/>
        </w:rPr>
      </w:pPr>
      <w:r w:rsidRPr="005052B5">
        <w:rPr>
          <w:rFonts w:ascii="Calibri" w:eastAsia="Times New Roman" w:hAnsi="Calibri" w:cs="Calibri"/>
          <w:sz w:val="22"/>
          <w:szCs w:val="22"/>
        </w:rPr>
        <w:t xml:space="preserve"> Pomiar i opracowanie należy wykonać zgodnie z normą: PN-ISO 9836:2022-07.</w:t>
      </w:r>
    </w:p>
    <w:p w14:paraId="485D308D" w14:textId="52AB0184" w:rsidR="004E4D5B" w:rsidRPr="005052B5" w:rsidRDefault="004E4D5B" w:rsidP="005052B5">
      <w:pPr>
        <w:widowControl w:val="0"/>
        <w:tabs>
          <w:tab w:val="left" w:pos="1220"/>
        </w:tabs>
        <w:autoSpaceDE w:val="0"/>
        <w:autoSpaceDN w:val="0"/>
        <w:spacing w:after="0" w:line="360" w:lineRule="auto"/>
        <w:ind w:left="861"/>
        <w:jc w:val="both"/>
        <w:rPr>
          <w:rFonts w:ascii="Calibri" w:eastAsia="Times New Roman" w:hAnsi="Calibri" w:cs="Calibri"/>
          <w:sz w:val="22"/>
          <w:szCs w:val="22"/>
        </w:rPr>
      </w:pPr>
      <w:r w:rsidRPr="005052B5">
        <w:rPr>
          <w:rFonts w:ascii="Calibri" w:eastAsia="Times New Roman" w:hAnsi="Calibri" w:cs="Calibri"/>
          <w:sz w:val="22"/>
          <w:szCs w:val="22"/>
        </w:rPr>
        <w:t>Inwentaryzacja musi zawierać pisemne oświadczenie Wykonawcy, że opracowana jest zgodnie z umową, obowiązującymi przepisami techniczno-budowlanymi oraz normami.</w:t>
      </w:r>
    </w:p>
    <w:p w14:paraId="3A1C751A" w14:textId="116B2FE2" w:rsidR="004E4D5B" w:rsidRPr="005052B5" w:rsidRDefault="004E4D5B" w:rsidP="005052B5">
      <w:pPr>
        <w:widowControl w:val="0"/>
        <w:tabs>
          <w:tab w:val="left" w:pos="1220"/>
        </w:tabs>
        <w:autoSpaceDE w:val="0"/>
        <w:autoSpaceDN w:val="0"/>
        <w:spacing w:after="0" w:line="360" w:lineRule="auto"/>
        <w:ind w:left="861"/>
        <w:jc w:val="both"/>
        <w:rPr>
          <w:rFonts w:ascii="Calibri" w:eastAsia="Times New Roman" w:hAnsi="Calibri" w:cs="Calibri"/>
          <w:sz w:val="22"/>
          <w:szCs w:val="22"/>
        </w:rPr>
      </w:pPr>
      <w:r w:rsidRPr="005052B5">
        <w:rPr>
          <w:rFonts w:ascii="Calibri" w:eastAsia="Times New Roman" w:hAnsi="Calibri" w:cs="Calibri"/>
          <w:sz w:val="22"/>
          <w:szCs w:val="22"/>
        </w:rPr>
        <w:t xml:space="preserve">Dokumentacja ma być sporządzona w wersji papierowej w 2 jednobrzmiących egzemplarzach oraz w wersji elektronicznej tożsamej z wersją ( PDF i wersja edytowalna np. </w:t>
      </w:r>
      <w:proofErr w:type="spellStart"/>
      <w:r w:rsidRPr="005052B5">
        <w:rPr>
          <w:rFonts w:ascii="Calibri" w:eastAsia="Times New Roman" w:hAnsi="Calibri" w:cs="Calibri"/>
          <w:sz w:val="22"/>
          <w:szCs w:val="22"/>
        </w:rPr>
        <w:t>dwg</w:t>
      </w:r>
      <w:proofErr w:type="spellEnd"/>
      <w:r w:rsidRPr="005052B5">
        <w:rPr>
          <w:rFonts w:ascii="Calibri" w:eastAsia="Times New Roman" w:hAnsi="Calibri" w:cs="Calibri"/>
          <w:sz w:val="22"/>
          <w:szCs w:val="22"/>
        </w:rPr>
        <w:t>).</w:t>
      </w:r>
    </w:p>
    <w:p w14:paraId="40CCCD73" w14:textId="77777777" w:rsidR="00C95158" w:rsidRPr="00406289" w:rsidRDefault="00C95158" w:rsidP="00C95158">
      <w:pPr>
        <w:pStyle w:val="Akapitzlist"/>
        <w:spacing w:line="360" w:lineRule="auto"/>
        <w:ind w:left="1440"/>
        <w:jc w:val="both"/>
        <w:rPr>
          <w:rFonts w:ascii="Calibri" w:hAnsi="Calibri" w:cs="Calibri"/>
          <w:sz w:val="22"/>
          <w:szCs w:val="22"/>
        </w:rPr>
      </w:pPr>
    </w:p>
    <w:p w14:paraId="101897AA" w14:textId="39412640" w:rsidR="00B7145B" w:rsidRPr="0019750C" w:rsidRDefault="00B7145B" w:rsidP="0019750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19750C">
        <w:rPr>
          <w:rFonts w:ascii="Calibri" w:hAnsi="Calibri" w:cs="Calibri"/>
          <w:sz w:val="22"/>
          <w:szCs w:val="22"/>
        </w:rPr>
        <w:t>Dokumentacja winna być sporządzona zgodnie z obowiązującymi przepisami prawa, obecną wiedzą techniczną i obowiązującymi w zakresie przedmiotu zamówienia normami.</w:t>
      </w:r>
    </w:p>
    <w:p w14:paraId="75843015" w14:textId="77777777" w:rsidR="003E5C29" w:rsidRDefault="003E5C29" w:rsidP="003E5C29">
      <w:pPr>
        <w:pStyle w:val="Akapitzlist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1A7F1C51" w14:textId="7C6B4BC8" w:rsidR="007D3980" w:rsidRDefault="00B7145B" w:rsidP="0019750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06289">
        <w:rPr>
          <w:rFonts w:ascii="Calibri" w:hAnsi="Calibri" w:cs="Calibri"/>
          <w:sz w:val="22"/>
          <w:szCs w:val="22"/>
        </w:rPr>
        <w:t xml:space="preserve">Wykonawca zobowiązuje się zachować w </w:t>
      </w:r>
      <w:r w:rsidR="00E816CA" w:rsidRPr="00406289">
        <w:rPr>
          <w:rFonts w:ascii="Calibri" w:hAnsi="Calibri" w:cs="Calibri"/>
          <w:sz w:val="22"/>
          <w:szCs w:val="22"/>
        </w:rPr>
        <w:t>tajemni</w:t>
      </w:r>
      <w:r w:rsidR="00E816CA">
        <w:rPr>
          <w:rFonts w:ascii="Calibri" w:hAnsi="Calibri" w:cs="Calibri"/>
          <w:sz w:val="22"/>
          <w:szCs w:val="22"/>
        </w:rPr>
        <w:t>cy</w:t>
      </w:r>
      <w:r w:rsidRPr="00406289">
        <w:rPr>
          <w:rFonts w:ascii="Calibri" w:hAnsi="Calibri" w:cs="Calibri"/>
          <w:sz w:val="22"/>
          <w:szCs w:val="22"/>
        </w:rPr>
        <w:t xml:space="preserve"> informacje dotyczące inwentaryzowanego budynku, uzyskane w związku z wykonywaniem przedmiotu zamówienia oraz nie udostępniać ich osobom trzecim. Zamawiający i Wykonawca oświadczają, że podlegają przepisom Rozporządzenia Parlamentu Europejskiego Rady (UE) 2016/679 z dnia 27 kwietnia 2016 r. </w:t>
      </w:r>
      <w:r w:rsidR="005052B5">
        <w:rPr>
          <w:rFonts w:ascii="Calibri" w:hAnsi="Calibri" w:cs="Calibri"/>
          <w:sz w:val="22"/>
          <w:szCs w:val="22"/>
        </w:rPr>
        <w:br/>
      </w:r>
      <w:r w:rsidRPr="00406289">
        <w:rPr>
          <w:rFonts w:ascii="Calibri" w:hAnsi="Calibri" w:cs="Calibri"/>
          <w:sz w:val="22"/>
          <w:szCs w:val="22"/>
        </w:rPr>
        <w:t>w sprawie ochrony osób fizycznych w związku z przetwarzaniem danych osobowych i w sprawie swobodnego przepływu takich danych oraz uchylenia dyrektywy 95/46/WE (ogólne rozporządzenie</w:t>
      </w:r>
      <w:r w:rsidR="00F148A2" w:rsidRPr="00406289">
        <w:rPr>
          <w:rFonts w:ascii="Calibri" w:hAnsi="Calibri" w:cs="Calibri"/>
          <w:sz w:val="22"/>
          <w:szCs w:val="22"/>
        </w:rPr>
        <w:t xml:space="preserve"> </w:t>
      </w:r>
      <w:r w:rsidRPr="00406289">
        <w:rPr>
          <w:rFonts w:ascii="Calibri" w:hAnsi="Calibri" w:cs="Calibri"/>
          <w:sz w:val="22"/>
          <w:szCs w:val="22"/>
        </w:rPr>
        <w:t>o ochronie danych) i zobowiązują się do zapewnienia ochrony danych osobowych zgodnie z wymaganiami ogólnego rozporządzenia o ochronie danych</w:t>
      </w:r>
      <w:r w:rsidR="007D3980" w:rsidRPr="00406289">
        <w:rPr>
          <w:rFonts w:ascii="Calibri" w:hAnsi="Calibri" w:cs="Calibri"/>
          <w:sz w:val="22"/>
          <w:szCs w:val="22"/>
        </w:rPr>
        <w:t>.</w:t>
      </w:r>
    </w:p>
    <w:p w14:paraId="15A9C318" w14:textId="77777777" w:rsidR="00C95158" w:rsidRPr="00C95158" w:rsidRDefault="00C95158" w:rsidP="00C95158">
      <w:pPr>
        <w:pStyle w:val="Akapitzlist"/>
        <w:rPr>
          <w:rFonts w:ascii="Calibri" w:hAnsi="Calibri" w:cs="Calibri"/>
          <w:sz w:val="22"/>
          <w:szCs w:val="22"/>
        </w:rPr>
      </w:pPr>
    </w:p>
    <w:p w14:paraId="196E14D0" w14:textId="073C87A4" w:rsidR="007D3980" w:rsidRDefault="007D3980" w:rsidP="0019750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06289">
        <w:rPr>
          <w:rFonts w:ascii="Calibri" w:hAnsi="Calibri" w:cs="Calibri"/>
          <w:sz w:val="22"/>
          <w:szCs w:val="22"/>
        </w:rPr>
        <w:t xml:space="preserve">Ustala się, iż dniem wykonania przedmiotu umowy, jest dzień, w którym nastąpi protokolarne </w:t>
      </w:r>
      <w:r w:rsidR="00E02C50">
        <w:rPr>
          <w:rFonts w:ascii="Calibri" w:hAnsi="Calibri" w:cs="Calibri"/>
          <w:sz w:val="22"/>
          <w:szCs w:val="22"/>
        </w:rPr>
        <w:t>p</w:t>
      </w:r>
      <w:r w:rsidRPr="00406289">
        <w:rPr>
          <w:rFonts w:ascii="Calibri" w:hAnsi="Calibri" w:cs="Calibri"/>
          <w:sz w:val="22"/>
          <w:szCs w:val="22"/>
        </w:rPr>
        <w:t xml:space="preserve">rzejęcie </w:t>
      </w:r>
      <w:r w:rsidR="00B35B79" w:rsidRPr="00406289">
        <w:rPr>
          <w:rFonts w:ascii="Calibri" w:hAnsi="Calibri" w:cs="Calibri"/>
          <w:sz w:val="22"/>
          <w:szCs w:val="22"/>
        </w:rPr>
        <w:t>całości sporządzonej dokumentacji będącej przedmiotem umowy.</w:t>
      </w:r>
    </w:p>
    <w:p w14:paraId="4901AD06" w14:textId="77777777" w:rsidR="00C95158" w:rsidRPr="00C95158" w:rsidRDefault="00C95158" w:rsidP="00C95158">
      <w:pPr>
        <w:pStyle w:val="Akapitzlist"/>
        <w:rPr>
          <w:rFonts w:ascii="Calibri" w:hAnsi="Calibri" w:cs="Calibri"/>
          <w:sz w:val="22"/>
          <w:szCs w:val="22"/>
        </w:rPr>
      </w:pPr>
    </w:p>
    <w:p w14:paraId="2F212AAF" w14:textId="78523E1B" w:rsidR="00B35B79" w:rsidRDefault="00B35B79" w:rsidP="0019750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06289">
        <w:rPr>
          <w:rFonts w:ascii="Calibri" w:hAnsi="Calibri" w:cs="Calibri"/>
          <w:sz w:val="22"/>
          <w:szCs w:val="22"/>
        </w:rPr>
        <w:t>Miejscem odbioru dokumentacji jest siedziba Zamawiającego.</w:t>
      </w:r>
    </w:p>
    <w:p w14:paraId="6803A9FE" w14:textId="77777777" w:rsidR="00C95158" w:rsidRPr="00C95158" w:rsidRDefault="00C95158" w:rsidP="00C95158">
      <w:pPr>
        <w:pStyle w:val="Akapitzlist"/>
        <w:rPr>
          <w:rFonts w:ascii="Calibri" w:hAnsi="Calibri" w:cs="Calibri"/>
          <w:sz w:val="22"/>
          <w:szCs w:val="22"/>
        </w:rPr>
      </w:pPr>
    </w:p>
    <w:p w14:paraId="266F3B1E" w14:textId="4EBC8A9A" w:rsidR="00B7145B" w:rsidRDefault="00B7145B" w:rsidP="0019750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06289">
        <w:rPr>
          <w:rFonts w:ascii="Calibri" w:hAnsi="Calibri" w:cs="Calibri"/>
          <w:sz w:val="22"/>
          <w:szCs w:val="22"/>
        </w:rPr>
        <w:t xml:space="preserve">Wykonawca zobowiązuje się wykonać przedmiot zamówienia w terminie </w:t>
      </w:r>
      <w:r w:rsidR="004E4D5B" w:rsidRPr="005052B5">
        <w:rPr>
          <w:rFonts w:ascii="Calibri" w:hAnsi="Calibri" w:cs="Calibri"/>
          <w:sz w:val="22"/>
          <w:szCs w:val="22"/>
        </w:rPr>
        <w:t>40</w:t>
      </w:r>
      <w:r w:rsidR="004E4D5B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406289">
        <w:rPr>
          <w:rFonts w:ascii="Calibri" w:hAnsi="Calibri" w:cs="Calibri"/>
          <w:sz w:val="22"/>
          <w:szCs w:val="22"/>
        </w:rPr>
        <w:t>dni od daty podpisania niniejszej umowy</w:t>
      </w:r>
      <w:r w:rsidR="00313971" w:rsidRPr="00406289">
        <w:rPr>
          <w:rFonts w:ascii="Calibri" w:hAnsi="Calibri" w:cs="Calibri"/>
          <w:sz w:val="22"/>
          <w:szCs w:val="22"/>
        </w:rPr>
        <w:t>.</w:t>
      </w:r>
    </w:p>
    <w:p w14:paraId="66FED502" w14:textId="77777777" w:rsidR="00C95158" w:rsidRPr="00C95158" w:rsidRDefault="00C95158" w:rsidP="00C95158">
      <w:pPr>
        <w:pStyle w:val="Akapitzlist"/>
        <w:rPr>
          <w:rFonts w:ascii="Calibri" w:hAnsi="Calibri" w:cs="Calibri"/>
          <w:sz w:val="22"/>
          <w:szCs w:val="22"/>
        </w:rPr>
      </w:pPr>
    </w:p>
    <w:p w14:paraId="143BA293" w14:textId="4D4B4F05" w:rsidR="00513F7F" w:rsidRDefault="00513F7F" w:rsidP="0019750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06289">
        <w:rPr>
          <w:rFonts w:ascii="Calibri" w:hAnsi="Calibri" w:cs="Calibri"/>
          <w:sz w:val="22"/>
          <w:szCs w:val="22"/>
        </w:rPr>
        <w:t>Wynagrodzenie Wykonawcy będzie płatne w terminie 30 dni na podstawie faktury VAT.</w:t>
      </w:r>
    </w:p>
    <w:p w14:paraId="2C32925F" w14:textId="77777777" w:rsidR="00C95158" w:rsidRPr="00C95158" w:rsidRDefault="00C95158" w:rsidP="00C95158">
      <w:pPr>
        <w:pStyle w:val="Akapitzlist"/>
        <w:rPr>
          <w:rFonts w:ascii="Calibri" w:hAnsi="Calibri" w:cs="Calibri"/>
          <w:sz w:val="22"/>
          <w:szCs w:val="22"/>
        </w:rPr>
      </w:pPr>
    </w:p>
    <w:p w14:paraId="4ED8AF7A" w14:textId="7648B242" w:rsidR="00513F7F" w:rsidRDefault="00513F7F" w:rsidP="0019750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06289">
        <w:rPr>
          <w:rFonts w:ascii="Calibri" w:hAnsi="Calibri" w:cs="Calibri"/>
          <w:sz w:val="22"/>
          <w:szCs w:val="22"/>
        </w:rPr>
        <w:lastRenderedPageBreak/>
        <w:t xml:space="preserve">Okres odpowiedzialności </w:t>
      </w:r>
      <w:r w:rsidR="00EA6037">
        <w:rPr>
          <w:rFonts w:ascii="Calibri" w:hAnsi="Calibri" w:cs="Calibri"/>
          <w:sz w:val="22"/>
          <w:szCs w:val="22"/>
        </w:rPr>
        <w:t>W</w:t>
      </w:r>
      <w:r w:rsidRPr="00406289">
        <w:rPr>
          <w:rFonts w:ascii="Calibri" w:hAnsi="Calibri" w:cs="Calibri"/>
          <w:sz w:val="22"/>
          <w:szCs w:val="22"/>
        </w:rPr>
        <w:t xml:space="preserve">ykonawcy z tytułu rękojmi za wady dokumentacji strony ustalają na okres 24 miesiące. </w:t>
      </w:r>
    </w:p>
    <w:p w14:paraId="2CF757B5" w14:textId="77777777" w:rsidR="00C95158" w:rsidRPr="00C95158" w:rsidRDefault="00C95158" w:rsidP="00C95158">
      <w:pPr>
        <w:pStyle w:val="Akapitzlist"/>
        <w:rPr>
          <w:rFonts w:ascii="Calibri" w:hAnsi="Calibri" w:cs="Calibri"/>
          <w:sz w:val="22"/>
          <w:szCs w:val="22"/>
        </w:rPr>
      </w:pPr>
    </w:p>
    <w:p w14:paraId="69D0BF7F" w14:textId="7A9FBFF0" w:rsidR="00313971" w:rsidRDefault="00313971" w:rsidP="0019750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06289">
        <w:rPr>
          <w:rFonts w:ascii="Calibri" w:hAnsi="Calibri" w:cs="Calibri"/>
          <w:sz w:val="22"/>
          <w:szCs w:val="22"/>
        </w:rPr>
        <w:t xml:space="preserve">O zauważonych wadach Zamawiający powinien </w:t>
      </w:r>
      <w:r w:rsidR="00F148A2" w:rsidRPr="00406289">
        <w:rPr>
          <w:rFonts w:ascii="Calibri" w:hAnsi="Calibri" w:cs="Calibri"/>
          <w:sz w:val="22"/>
          <w:szCs w:val="22"/>
        </w:rPr>
        <w:t>zawiadomić</w:t>
      </w:r>
      <w:r w:rsidRPr="00406289">
        <w:rPr>
          <w:rFonts w:ascii="Calibri" w:hAnsi="Calibri" w:cs="Calibri"/>
          <w:sz w:val="22"/>
          <w:szCs w:val="22"/>
        </w:rPr>
        <w:t xml:space="preserve"> wykonawcę w terminie 14 dni od daty ich ujawnienia.</w:t>
      </w:r>
    </w:p>
    <w:p w14:paraId="76677DDF" w14:textId="77777777" w:rsidR="00C95158" w:rsidRPr="00C95158" w:rsidRDefault="00C95158" w:rsidP="00C95158">
      <w:pPr>
        <w:pStyle w:val="Akapitzlist"/>
        <w:rPr>
          <w:rFonts w:ascii="Calibri" w:hAnsi="Calibri" w:cs="Calibri"/>
          <w:sz w:val="22"/>
          <w:szCs w:val="22"/>
        </w:rPr>
      </w:pPr>
    </w:p>
    <w:p w14:paraId="084F65B9" w14:textId="799AD333" w:rsidR="00313971" w:rsidRDefault="00313971" w:rsidP="0019750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06289">
        <w:rPr>
          <w:rFonts w:ascii="Calibri" w:hAnsi="Calibri" w:cs="Calibri"/>
          <w:sz w:val="22"/>
          <w:szCs w:val="22"/>
        </w:rPr>
        <w:t xml:space="preserve">Wykonawca jest </w:t>
      </w:r>
      <w:r w:rsidR="00F148A2" w:rsidRPr="00406289">
        <w:rPr>
          <w:rFonts w:ascii="Calibri" w:hAnsi="Calibri" w:cs="Calibri"/>
          <w:sz w:val="22"/>
          <w:szCs w:val="22"/>
        </w:rPr>
        <w:t>odpowiedzialny</w:t>
      </w:r>
      <w:r w:rsidRPr="00406289">
        <w:rPr>
          <w:rFonts w:ascii="Calibri" w:hAnsi="Calibri" w:cs="Calibri"/>
          <w:sz w:val="22"/>
          <w:szCs w:val="22"/>
        </w:rPr>
        <w:t xml:space="preserve"> wobec </w:t>
      </w:r>
      <w:r w:rsidR="00F148A2" w:rsidRPr="00406289">
        <w:rPr>
          <w:rFonts w:ascii="Calibri" w:hAnsi="Calibri" w:cs="Calibri"/>
          <w:sz w:val="22"/>
          <w:szCs w:val="22"/>
        </w:rPr>
        <w:t>Zamawiającego</w:t>
      </w:r>
      <w:r w:rsidRPr="00406289">
        <w:rPr>
          <w:rFonts w:ascii="Calibri" w:hAnsi="Calibri" w:cs="Calibri"/>
          <w:sz w:val="22"/>
          <w:szCs w:val="22"/>
        </w:rPr>
        <w:t xml:space="preserve"> za wady przedmiotu, jej niezgodności z obowiązującymi przepisami, brakiem kompletności z punktu widzenia celu i przeznaczenia przedmiotu umowy.</w:t>
      </w:r>
    </w:p>
    <w:p w14:paraId="37E3F045" w14:textId="77777777" w:rsidR="00C95158" w:rsidRPr="00C95158" w:rsidRDefault="00C95158" w:rsidP="00C95158">
      <w:pPr>
        <w:pStyle w:val="Akapitzlist"/>
        <w:rPr>
          <w:rFonts w:ascii="Calibri" w:hAnsi="Calibri" w:cs="Calibri"/>
          <w:sz w:val="22"/>
          <w:szCs w:val="22"/>
        </w:rPr>
      </w:pPr>
    </w:p>
    <w:p w14:paraId="68FE23F9" w14:textId="176111DA" w:rsidR="00313971" w:rsidRDefault="00313971" w:rsidP="0019750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06289">
        <w:rPr>
          <w:rFonts w:ascii="Calibri" w:hAnsi="Calibri" w:cs="Calibri"/>
          <w:sz w:val="22"/>
          <w:szCs w:val="22"/>
        </w:rPr>
        <w:t xml:space="preserve">Wykonawca ponosi wobec </w:t>
      </w:r>
      <w:r w:rsidR="00F148A2" w:rsidRPr="00406289">
        <w:rPr>
          <w:rFonts w:ascii="Calibri" w:hAnsi="Calibri" w:cs="Calibri"/>
          <w:sz w:val="22"/>
          <w:szCs w:val="22"/>
        </w:rPr>
        <w:t>Zamawiającego</w:t>
      </w:r>
      <w:r w:rsidRPr="00406289">
        <w:rPr>
          <w:rFonts w:ascii="Calibri" w:hAnsi="Calibri" w:cs="Calibri"/>
          <w:sz w:val="22"/>
          <w:szCs w:val="22"/>
        </w:rPr>
        <w:t xml:space="preserve"> odpowiedzialność za wyrządzone szkody, będące następstwem </w:t>
      </w:r>
      <w:r w:rsidR="00F148A2" w:rsidRPr="00406289">
        <w:rPr>
          <w:rFonts w:ascii="Calibri" w:hAnsi="Calibri" w:cs="Calibri"/>
          <w:sz w:val="22"/>
          <w:szCs w:val="22"/>
        </w:rPr>
        <w:t>nienależytego</w:t>
      </w:r>
      <w:r w:rsidRPr="00406289">
        <w:rPr>
          <w:rFonts w:ascii="Calibri" w:hAnsi="Calibri" w:cs="Calibri"/>
          <w:sz w:val="22"/>
          <w:szCs w:val="22"/>
        </w:rPr>
        <w:t xml:space="preserve"> wykonania czynności objętych </w:t>
      </w:r>
      <w:r w:rsidR="00F148A2" w:rsidRPr="00406289">
        <w:rPr>
          <w:rFonts w:ascii="Calibri" w:hAnsi="Calibri" w:cs="Calibri"/>
          <w:sz w:val="22"/>
          <w:szCs w:val="22"/>
        </w:rPr>
        <w:t>niemniejszą</w:t>
      </w:r>
      <w:r w:rsidRPr="00406289">
        <w:rPr>
          <w:rFonts w:ascii="Calibri" w:hAnsi="Calibri" w:cs="Calibri"/>
          <w:sz w:val="22"/>
          <w:szCs w:val="22"/>
        </w:rPr>
        <w:t xml:space="preserve"> umową, ocenianego </w:t>
      </w:r>
      <w:r w:rsidR="00EA6037">
        <w:rPr>
          <w:rFonts w:ascii="Calibri" w:hAnsi="Calibri" w:cs="Calibri"/>
          <w:sz w:val="22"/>
          <w:szCs w:val="22"/>
        </w:rPr>
        <w:br/>
      </w:r>
      <w:r w:rsidRPr="00406289">
        <w:rPr>
          <w:rFonts w:ascii="Calibri" w:hAnsi="Calibri" w:cs="Calibri"/>
          <w:sz w:val="22"/>
          <w:szCs w:val="22"/>
        </w:rPr>
        <w:t>w granicach przewidzianych Kodeksem cywilnym.</w:t>
      </w:r>
    </w:p>
    <w:p w14:paraId="6B788A39" w14:textId="77777777" w:rsidR="00C95158" w:rsidRPr="00C95158" w:rsidRDefault="00C95158" w:rsidP="00C95158">
      <w:pPr>
        <w:pStyle w:val="Akapitzlist"/>
        <w:rPr>
          <w:rFonts w:ascii="Calibri" w:hAnsi="Calibri" w:cs="Calibri"/>
          <w:sz w:val="22"/>
          <w:szCs w:val="22"/>
        </w:rPr>
      </w:pPr>
    </w:p>
    <w:p w14:paraId="78B70961" w14:textId="1BD53CC3" w:rsidR="00313971" w:rsidRDefault="00313971" w:rsidP="0019750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06289">
        <w:rPr>
          <w:rFonts w:ascii="Calibri" w:hAnsi="Calibri" w:cs="Calibri"/>
          <w:sz w:val="22"/>
          <w:szCs w:val="22"/>
        </w:rPr>
        <w:t>Wykonaw</w:t>
      </w:r>
      <w:r w:rsidR="00FA3234" w:rsidRPr="00406289">
        <w:rPr>
          <w:rFonts w:ascii="Calibri" w:hAnsi="Calibri" w:cs="Calibri"/>
          <w:sz w:val="22"/>
          <w:szCs w:val="22"/>
        </w:rPr>
        <w:t xml:space="preserve">ca odpowiada za wady i usterki robót zrealizowanych według jego </w:t>
      </w:r>
      <w:r w:rsidR="00F148A2" w:rsidRPr="00406289">
        <w:rPr>
          <w:rFonts w:ascii="Calibri" w:hAnsi="Calibri" w:cs="Calibri"/>
          <w:sz w:val="22"/>
          <w:szCs w:val="22"/>
        </w:rPr>
        <w:t>przedmiotu</w:t>
      </w:r>
      <w:r w:rsidR="00FA3234" w:rsidRPr="00406289">
        <w:rPr>
          <w:rFonts w:ascii="Calibri" w:hAnsi="Calibri" w:cs="Calibri"/>
          <w:sz w:val="22"/>
          <w:szCs w:val="22"/>
        </w:rPr>
        <w:t xml:space="preserve"> </w:t>
      </w:r>
      <w:r w:rsidR="00F148A2" w:rsidRPr="00406289">
        <w:rPr>
          <w:rFonts w:ascii="Calibri" w:hAnsi="Calibri" w:cs="Calibri"/>
          <w:sz w:val="22"/>
          <w:szCs w:val="22"/>
        </w:rPr>
        <w:t>umowy wynikłe</w:t>
      </w:r>
      <w:r w:rsidR="00FA3234" w:rsidRPr="00406289">
        <w:rPr>
          <w:rFonts w:ascii="Calibri" w:hAnsi="Calibri" w:cs="Calibri"/>
          <w:sz w:val="22"/>
          <w:szCs w:val="22"/>
        </w:rPr>
        <w:t xml:space="preserve"> w skutek wad i usterek opracowania.</w:t>
      </w:r>
    </w:p>
    <w:p w14:paraId="401EF590" w14:textId="77777777" w:rsidR="00C95158" w:rsidRPr="00C95158" w:rsidRDefault="00C95158" w:rsidP="00C95158">
      <w:pPr>
        <w:pStyle w:val="Akapitzlist"/>
        <w:rPr>
          <w:rFonts w:ascii="Calibri" w:hAnsi="Calibri" w:cs="Calibri"/>
          <w:sz w:val="22"/>
          <w:szCs w:val="22"/>
        </w:rPr>
      </w:pPr>
    </w:p>
    <w:p w14:paraId="20EFCD18" w14:textId="77777777" w:rsidR="00FA3234" w:rsidRPr="00406289" w:rsidRDefault="00FA3234" w:rsidP="0019750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06289">
        <w:rPr>
          <w:rFonts w:ascii="Calibri" w:hAnsi="Calibri" w:cs="Calibri"/>
          <w:sz w:val="22"/>
          <w:szCs w:val="22"/>
        </w:rPr>
        <w:t>Jeżeli Wykonawca nie usunie wad lub usterek ujawnionych w okresie rękojmi w wyznaczonym na piśmie przez Zamawiającego terminie, Zamawiający po uprzednim zawiadomieniu Wykonawcy zleci ich usunięcie osobie trzeciej na koszt Wykonawcy, bez uprzedniego uzyskiwania zgody sądu na wykonanie zastępcze.</w:t>
      </w:r>
    </w:p>
    <w:p w14:paraId="2A9BD921" w14:textId="449B5090" w:rsidR="00F148A2" w:rsidRDefault="00F148A2" w:rsidP="0019750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06289">
        <w:rPr>
          <w:rFonts w:ascii="Calibri" w:hAnsi="Calibri" w:cs="Calibri"/>
          <w:sz w:val="22"/>
          <w:szCs w:val="22"/>
        </w:rPr>
        <w:t>Wykonawca oświadcza, że przysługuje mu całość autorskich praw majątkowych do wykonanego przedmiotu umowy i jest również uprawniony do dysponowania przedmiotem umowy, rozumianym jako wykonanie dokumentacji.</w:t>
      </w:r>
    </w:p>
    <w:p w14:paraId="156E8E7D" w14:textId="77777777" w:rsidR="00C95158" w:rsidRDefault="00C95158" w:rsidP="00C95158">
      <w:pPr>
        <w:pStyle w:val="Akapitzlist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37E57E70" w14:textId="61E7FC56" w:rsidR="00F148A2" w:rsidRDefault="00F148A2" w:rsidP="0019750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06289">
        <w:rPr>
          <w:rFonts w:ascii="Calibri" w:hAnsi="Calibri" w:cs="Calibri"/>
          <w:sz w:val="22"/>
          <w:szCs w:val="22"/>
        </w:rPr>
        <w:t xml:space="preserve">W ramach ceny wskazanej za wykonanie przedmiotu umowy Wykonawca przenosi na rzecz Zamawiającego autorskie prawa majątkowe do całości wykonanej dokumentacji, </w:t>
      </w:r>
      <w:r w:rsidR="00EA6037">
        <w:rPr>
          <w:rFonts w:ascii="Calibri" w:hAnsi="Calibri" w:cs="Calibri"/>
          <w:sz w:val="22"/>
          <w:szCs w:val="22"/>
        </w:rPr>
        <w:br/>
      </w:r>
      <w:r w:rsidRPr="00406289">
        <w:rPr>
          <w:rFonts w:ascii="Calibri" w:hAnsi="Calibri" w:cs="Calibri"/>
          <w:sz w:val="22"/>
          <w:szCs w:val="22"/>
        </w:rPr>
        <w:t>a Zamawiający nabywa te prawa.</w:t>
      </w:r>
    </w:p>
    <w:p w14:paraId="701DFFFA" w14:textId="77777777" w:rsidR="00C95158" w:rsidRPr="00C95158" w:rsidRDefault="00C95158" w:rsidP="00C95158">
      <w:pPr>
        <w:pStyle w:val="Akapitzlist"/>
        <w:rPr>
          <w:rFonts w:ascii="Calibri" w:hAnsi="Calibri" w:cs="Calibri"/>
          <w:sz w:val="22"/>
          <w:szCs w:val="22"/>
        </w:rPr>
      </w:pPr>
    </w:p>
    <w:p w14:paraId="7A30520B" w14:textId="0DD4954B" w:rsidR="00F148A2" w:rsidRPr="000F172F" w:rsidRDefault="00F148A2" w:rsidP="0019750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F172F">
        <w:rPr>
          <w:rFonts w:ascii="Calibri" w:hAnsi="Calibri" w:cs="Calibri"/>
          <w:sz w:val="22"/>
          <w:szCs w:val="22"/>
        </w:rPr>
        <w:t>Zamawiający może wykorzystywać przedmiot umowy w całości lub we fragmentach.</w:t>
      </w:r>
    </w:p>
    <w:p w14:paraId="77FD680B" w14:textId="77777777" w:rsidR="00C95158" w:rsidRPr="000F172F" w:rsidRDefault="00C95158" w:rsidP="00C95158">
      <w:pPr>
        <w:pStyle w:val="Akapitzlist"/>
        <w:rPr>
          <w:rFonts w:ascii="Calibri" w:hAnsi="Calibri" w:cs="Calibri"/>
          <w:sz w:val="22"/>
          <w:szCs w:val="22"/>
        </w:rPr>
      </w:pPr>
    </w:p>
    <w:p w14:paraId="64824CE0" w14:textId="06FF1CFB" w:rsidR="00920C74" w:rsidRPr="000F172F" w:rsidRDefault="00920C74" w:rsidP="0019750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F172F">
        <w:rPr>
          <w:rFonts w:ascii="Calibri" w:hAnsi="Calibri" w:cs="Calibri"/>
          <w:sz w:val="22"/>
          <w:szCs w:val="22"/>
        </w:rPr>
        <w:t xml:space="preserve">Zamawiający może żądać uzasadnionych merytorycznie dodatkowych wyjaśnień , uzupełnień lub zmian w dokumentacji w terminie do dnia podpisania protokołu odbioru, potwierdzającego wykonanie przedmiotu umowy. </w:t>
      </w:r>
      <w:r w:rsidR="003E5C29" w:rsidRPr="000F172F">
        <w:rPr>
          <w:rFonts w:ascii="Calibri" w:hAnsi="Calibri" w:cs="Calibri"/>
          <w:sz w:val="22"/>
          <w:szCs w:val="22"/>
        </w:rPr>
        <w:t xml:space="preserve">Protokół odbioru dokumentacji zostanie podpisany w terminie 3 dni roboczych od złożenia Zamawiającemu przedmiotu umowy i nie wniesieniu przez niego uwag. </w:t>
      </w:r>
      <w:r w:rsidRPr="000F172F">
        <w:rPr>
          <w:rFonts w:ascii="Calibri" w:hAnsi="Calibri" w:cs="Calibri"/>
          <w:sz w:val="22"/>
          <w:szCs w:val="22"/>
        </w:rPr>
        <w:t xml:space="preserve"> </w:t>
      </w:r>
    </w:p>
    <w:p w14:paraId="2BFEAB52" w14:textId="77777777" w:rsidR="00C95158" w:rsidRPr="000F172F" w:rsidRDefault="00C95158" w:rsidP="00C95158">
      <w:pPr>
        <w:pStyle w:val="Akapitzlist"/>
        <w:rPr>
          <w:rFonts w:ascii="Calibri" w:hAnsi="Calibri" w:cs="Calibri"/>
          <w:sz w:val="22"/>
          <w:szCs w:val="22"/>
        </w:rPr>
      </w:pPr>
    </w:p>
    <w:p w14:paraId="43EDA88E" w14:textId="612CDCAD" w:rsidR="003E5C29" w:rsidRPr="000F172F" w:rsidRDefault="003E5C29" w:rsidP="0019750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F172F">
        <w:rPr>
          <w:rFonts w:ascii="Calibri" w:hAnsi="Calibri" w:cs="Calibri"/>
          <w:sz w:val="22"/>
          <w:szCs w:val="22"/>
        </w:rPr>
        <w:lastRenderedPageBreak/>
        <w:t>Wykonawca udzieli bez dodatkowego wynagrodzenia wszelkich dodatkowych wyjaśnień oraz dokonana uzupełnień lub zmian</w:t>
      </w:r>
      <w:r w:rsidR="00C95158" w:rsidRPr="000F172F">
        <w:rPr>
          <w:rFonts w:ascii="Calibri" w:hAnsi="Calibri" w:cs="Calibri"/>
          <w:sz w:val="22"/>
          <w:szCs w:val="22"/>
        </w:rPr>
        <w:t xml:space="preserve"> w dokumentacji</w:t>
      </w:r>
      <w:r w:rsidRPr="000F172F">
        <w:rPr>
          <w:rFonts w:ascii="Calibri" w:hAnsi="Calibri" w:cs="Calibri"/>
          <w:sz w:val="22"/>
          <w:szCs w:val="22"/>
        </w:rPr>
        <w:t xml:space="preserve">. </w:t>
      </w:r>
    </w:p>
    <w:p w14:paraId="26D476A2" w14:textId="77777777" w:rsidR="00C95158" w:rsidRPr="00C95158" w:rsidRDefault="00C95158" w:rsidP="00C95158">
      <w:pPr>
        <w:pStyle w:val="Akapitzlist"/>
        <w:rPr>
          <w:rFonts w:ascii="Calibri" w:hAnsi="Calibri" w:cs="Calibri"/>
          <w:sz w:val="22"/>
          <w:szCs w:val="22"/>
          <w:highlight w:val="yellow"/>
        </w:rPr>
      </w:pPr>
    </w:p>
    <w:p w14:paraId="2AC87B84" w14:textId="111AC619" w:rsidR="00F148A2" w:rsidRDefault="00F148A2" w:rsidP="0019750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406289">
        <w:rPr>
          <w:rFonts w:ascii="Calibri" w:hAnsi="Calibri" w:cs="Calibri"/>
          <w:sz w:val="22"/>
          <w:szCs w:val="22"/>
        </w:rPr>
        <w:t>Wykonawca zobowiązany jest do zachowania przedmiotu umowy w tajemnicy i nie może go ujawnić jakiejkolwiek osobie trzeciej w całości ani w części bez uprzedniej pisemnej zgody Zamawiającego. W przypadku realizacji umowy przez Wykonawcę z wykorzystaniem osób trzecich tj. pracowników, Wykonawca jest odpowiedzialny za zachowanie przedmiotu umowy w tajemnicy także przez wskazane osoby. Obowiązek ten jest bezterminowy.</w:t>
      </w:r>
    </w:p>
    <w:p w14:paraId="4C43EABE" w14:textId="77777777" w:rsidR="00C95158" w:rsidRPr="00C95158" w:rsidRDefault="00C95158" w:rsidP="00C95158">
      <w:pPr>
        <w:pStyle w:val="Akapitzlist"/>
        <w:rPr>
          <w:rFonts w:ascii="Calibri" w:hAnsi="Calibri" w:cs="Calibri"/>
          <w:sz w:val="22"/>
          <w:szCs w:val="22"/>
        </w:rPr>
      </w:pPr>
    </w:p>
    <w:p w14:paraId="45F7FB72" w14:textId="1E1DDF07" w:rsidR="002F6EA5" w:rsidRDefault="002F6EA5" w:rsidP="0019750C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Kary umowne : </w:t>
      </w:r>
    </w:p>
    <w:p w14:paraId="55763062" w14:textId="77777777" w:rsidR="002F6EA5" w:rsidRPr="002F6EA5" w:rsidRDefault="002F6EA5" w:rsidP="002F6EA5">
      <w:pPr>
        <w:pStyle w:val="Akapitzlist"/>
        <w:rPr>
          <w:rFonts w:ascii="Calibri" w:hAnsi="Calibri" w:cs="Calibri"/>
          <w:sz w:val="22"/>
          <w:szCs w:val="22"/>
        </w:rPr>
      </w:pPr>
    </w:p>
    <w:p w14:paraId="683732D2" w14:textId="415CEB8A" w:rsidR="00F148A2" w:rsidRPr="002F6EA5" w:rsidRDefault="00F148A2" w:rsidP="002F6EA5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F6EA5">
        <w:rPr>
          <w:rFonts w:ascii="Calibri" w:hAnsi="Calibri" w:cs="Calibri"/>
          <w:sz w:val="22"/>
          <w:szCs w:val="22"/>
        </w:rPr>
        <w:t>Zamawiający zastrzega sobie prawo do dochodzenia kar umownych za :</w:t>
      </w:r>
    </w:p>
    <w:p w14:paraId="28A58126" w14:textId="41CEEBF6" w:rsidR="00F148A2" w:rsidRPr="00406289" w:rsidRDefault="00F148A2" w:rsidP="00F148A2">
      <w:pPr>
        <w:spacing w:line="360" w:lineRule="auto"/>
        <w:ind w:left="720"/>
        <w:jc w:val="both"/>
        <w:rPr>
          <w:rFonts w:ascii="Calibri" w:hAnsi="Calibri" w:cs="Calibri"/>
          <w:sz w:val="22"/>
          <w:szCs w:val="22"/>
        </w:rPr>
      </w:pPr>
      <w:r w:rsidRPr="00406289">
        <w:rPr>
          <w:rFonts w:ascii="Calibri" w:hAnsi="Calibri" w:cs="Calibri"/>
          <w:sz w:val="22"/>
          <w:szCs w:val="22"/>
        </w:rPr>
        <w:t xml:space="preserve">- </w:t>
      </w:r>
      <w:bookmarkStart w:id="0" w:name="_Hlk7173948"/>
      <w:r w:rsidRPr="00406289">
        <w:rPr>
          <w:rFonts w:ascii="Calibri" w:hAnsi="Calibri" w:cs="Calibri"/>
          <w:sz w:val="22"/>
          <w:szCs w:val="22"/>
        </w:rPr>
        <w:t xml:space="preserve">nieterminowe wykonie przedmiotu umowy w wysokości </w:t>
      </w:r>
      <w:r w:rsidR="001F4315">
        <w:rPr>
          <w:rFonts w:ascii="Calibri" w:hAnsi="Calibri" w:cs="Calibri"/>
          <w:sz w:val="22"/>
          <w:szCs w:val="22"/>
        </w:rPr>
        <w:t>1</w:t>
      </w:r>
      <w:r w:rsidRPr="00406289">
        <w:rPr>
          <w:rFonts w:ascii="Calibri" w:hAnsi="Calibri" w:cs="Calibri"/>
          <w:sz w:val="22"/>
          <w:szCs w:val="22"/>
        </w:rPr>
        <w:t xml:space="preserve"> % wynagrodzenia brutto określonego </w:t>
      </w:r>
      <w:r w:rsidR="00C61870" w:rsidRPr="00406289">
        <w:rPr>
          <w:rFonts w:ascii="Calibri" w:hAnsi="Calibri" w:cs="Calibri"/>
          <w:sz w:val="22"/>
          <w:szCs w:val="22"/>
        </w:rPr>
        <w:t xml:space="preserve">w umowie </w:t>
      </w:r>
      <w:r w:rsidRPr="00406289">
        <w:rPr>
          <w:rFonts w:ascii="Calibri" w:hAnsi="Calibri" w:cs="Calibri"/>
          <w:sz w:val="22"/>
          <w:szCs w:val="22"/>
        </w:rPr>
        <w:t>za każdy dzień zwłoki,</w:t>
      </w:r>
    </w:p>
    <w:bookmarkEnd w:id="0"/>
    <w:p w14:paraId="4688DAF8" w14:textId="5F5E7E7F" w:rsidR="002F6EA5" w:rsidRPr="002F6EA5" w:rsidRDefault="002F6EA5" w:rsidP="002F6EA5">
      <w:pPr>
        <w:spacing w:line="360" w:lineRule="auto"/>
        <w:ind w:left="3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</w:t>
      </w:r>
      <w:r w:rsidR="00F148A2" w:rsidRPr="00406289">
        <w:rPr>
          <w:rFonts w:ascii="Calibri" w:hAnsi="Calibri" w:cs="Calibri"/>
          <w:sz w:val="22"/>
          <w:szCs w:val="22"/>
        </w:rPr>
        <w:t xml:space="preserve">- </w:t>
      </w:r>
      <w:r w:rsidRPr="002F6EA5">
        <w:rPr>
          <w:rFonts w:ascii="Calibri" w:hAnsi="Calibri" w:cs="Calibri"/>
          <w:sz w:val="22"/>
          <w:szCs w:val="22"/>
        </w:rPr>
        <w:t>odstąpieni</w:t>
      </w:r>
      <w:r>
        <w:rPr>
          <w:rFonts w:ascii="Calibri" w:hAnsi="Calibri" w:cs="Calibri"/>
          <w:sz w:val="22"/>
          <w:szCs w:val="22"/>
        </w:rPr>
        <w:t>e</w:t>
      </w:r>
      <w:r w:rsidRPr="002F6EA5">
        <w:rPr>
          <w:rFonts w:ascii="Calibri" w:hAnsi="Calibri" w:cs="Calibri"/>
          <w:sz w:val="22"/>
          <w:szCs w:val="22"/>
        </w:rPr>
        <w:t xml:space="preserve"> od umowy, z przyczyn za które odpowiedzialność ponosi Wykonawca – 10% </w:t>
      </w:r>
      <w:r>
        <w:rPr>
          <w:rFonts w:ascii="Calibri" w:hAnsi="Calibri" w:cs="Calibri"/>
          <w:sz w:val="22"/>
          <w:szCs w:val="22"/>
        </w:rPr>
        <w:t xml:space="preserve">  </w:t>
      </w:r>
      <w:r w:rsidRPr="002F6EA5">
        <w:rPr>
          <w:rFonts w:ascii="Calibri" w:hAnsi="Calibri" w:cs="Calibri"/>
          <w:sz w:val="22"/>
          <w:szCs w:val="22"/>
        </w:rPr>
        <w:t>wynagrodzenia umownego brutto określonego w umow</w:t>
      </w:r>
      <w:r>
        <w:rPr>
          <w:rFonts w:ascii="Calibri" w:hAnsi="Calibri" w:cs="Calibri"/>
          <w:sz w:val="22"/>
          <w:szCs w:val="22"/>
        </w:rPr>
        <w:t>ie</w:t>
      </w:r>
      <w:r w:rsidRPr="002F6EA5">
        <w:rPr>
          <w:rFonts w:ascii="Calibri" w:hAnsi="Calibri" w:cs="Calibri"/>
          <w:sz w:val="22"/>
          <w:szCs w:val="22"/>
        </w:rPr>
        <w:t>,</w:t>
      </w:r>
    </w:p>
    <w:p w14:paraId="3D8400CF" w14:textId="36282655" w:rsidR="002F6EA5" w:rsidRPr="002F6EA5" w:rsidRDefault="002F6EA5" w:rsidP="002F6EA5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F6EA5">
        <w:rPr>
          <w:rFonts w:ascii="Calibri" w:hAnsi="Calibri" w:cs="Calibri"/>
          <w:bCs/>
          <w:sz w:val="22"/>
          <w:szCs w:val="22"/>
        </w:rPr>
        <w:t>Zamawiający upoważniony jest do domagania się odszkodowania na zasadach ogólnych, jeżeli poniesiona szkoda przekracza kary umowne. Kary umowne są wymagalne niezależnie od wysokości poniesionej szkody i winy Wykonawcy.</w:t>
      </w:r>
    </w:p>
    <w:p w14:paraId="0C1FDCA5" w14:textId="3E63104B" w:rsidR="002F6EA5" w:rsidRPr="002F6EA5" w:rsidRDefault="002F6EA5" w:rsidP="002F6EA5">
      <w:pPr>
        <w:numPr>
          <w:ilvl w:val="0"/>
          <w:numId w:val="5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F6EA5">
        <w:rPr>
          <w:rFonts w:ascii="Calibri" w:hAnsi="Calibri" w:cs="Calibri"/>
          <w:sz w:val="22"/>
          <w:szCs w:val="22"/>
        </w:rPr>
        <w:t>Karę, o której mowa w ust. 1</w:t>
      </w:r>
      <w:r>
        <w:rPr>
          <w:rFonts w:ascii="Calibri" w:hAnsi="Calibri" w:cs="Calibri"/>
          <w:sz w:val="22"/>
          <w:szCs w:val="22"/>
        </w:rPr>
        <w:t>)</w:t>
      </w:r>
      <w:r w:rsidRPr="002F6EA5">
        <w:rPr>
          <w:rFonts w:ascii="Calibri" w:hAnsi="Calibri" w:cs="Calibri"/>
          <w:sz w:val="22"/>
          <w:szCs w:val="22"/>
        </w:rPr>
        <w:t>, Wykonawca zapłaci na wskazany przez Zamawiającego rachunek bankowy przelewem, w terminie 14 dni kalendarzowych od dnia doręczenia mu żądania Zamawiającego zapłaty takiej kary umownej.</w:t>
      </w:r>
    </w:p>
    <w:p w14:paraId="3D605872" w14:textId="77777777" w:rsidR="002F6EA5" w:rsidRPr="002F6EA5" w:rsidRDefault="002F6EA5" w:rsidP="002F6EA5">
      <w:pPr>
        <w:numPr>
          <w:ilvl w:val="0"/>
          <w:numId w:val="5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F6EA5">
        <w:rPr>
          <w:rFonts w:ascii="Calibri" w:hAnsi="Calibri" w:cs="Calibri"/>
          <w:sz w:val="22"/>
          <w:szCs w:val="22"/>
        </w:rPr>
        <w:t xml:space="preserve">Strony ustalają, że Zamawiającemu przysługuje także prawo kompensaty kwoty należnych kar umownych z kwoty wynagrodzenia umownego przysługującego Wykonawcy. Przed dokonaniem kompensaty Zamawiający zawiadomi pisemnie Wykonawcę o wysokości i podstawie naliczonych kar umownych. </w:t>
      </w:r>
    </w:p>
    <w:p w14:paraId="342DD13A" w14:textId="77777777" w:rsidR="002F6EA5" w:rsidRPr="002F6EA5" w:rsidRDefault="002F6EA5" w:rsidP="002F6EA5">
      <w:pPr>
        <w:numPr>
          <w:ilvl w:val="0"/>
          <w:numId w:val="5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F6EA5">
        <w:rPr>
          <w:rFonts w:ascii="Calibri" w:hAnsi="Calibri" w:cs="Calibri"/>
          <w:sz w:val="22"/>
          <w:szCs w:val="22"/>
        </w:rPr>
        <w:t>Zamawiający lub Wykonawca mogą dochodzić na zasadach ogólnych odszkodowania przewyższającego karę umowną.</w:t>
      </w:r>
    </w:p>
    <w:p w14:paraId="00553050" w14:textId="12AFFB69" w:rsidR="00836688" w:rsidRDefault="002F6EA5" w:rsidP="00836688">
      <w:pPr>
        <w:numPr>
          <w:ilvl w:val="0"/>
          <w:numId w:val="5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F6EA5">
        <w:rPr>
          <w:rFonts w:ascii="Calibri" w:hAnsi="Calibri" w:cs="Calibri"/>
          <w:sz w:val="22"/>
          <w:szCs w:val="22"/>
        </w:rPr>
        <w:t>Wierzytelności wynikające z niniejszej umowy nie mogą być przedmiotem skutecznego przelewu na rzecz osoby trzeciej bez pisemnej zgody Zamawiającego.</w:t>
      </w:r>
    </w:p>
    <w:p w14:paraId="0AAD4898" w14:textId="77777777" w:rsidR="00836688" w:rsidRDefault="00836688" w:rsidP="00836688">
      <w:pPr>
        <w:spacing w:line="360" w:lineRule="auto"/>
        <w:ind w:left="360"/>
        <w:jc w:val="both"/>
        <w:rPr>
          <w:rFonts w:ascii="Calibri" w:hAnsi="Calibri" w:cs="Calibri"/>
          <w:sz w:val="22"/>
          <w:szCs w:val="22"/>
        </w:rPr>
      </w:pPr>
    </w:p>
    <w:p w14:paraId="04A35226" w14:textId="77777777" w:rsidR="00836688" w:rsidRPr="00836688" w:rsidRDefault="00836688" w:rsidP="00836688">
      <w:pPr>
        <w:spacing w:line="360" w:lineRule="auto"/>
        <w:ind w:left="360"/>
        <w:jc w:val="both"/>
        <w:rPr>
          <w:rFonts w:ascii="Calibri" w:hAnsi="Calibri" w:cs="Calibri"/>
          <w:sz w:val="22"/>
          <w:szCs w:val="22"/>
        </w:rPr>
      </w:pPr>
    </w:p>
    <w:p w14:paraId="5E276689" w14:textId="7F00E6CC" w:rsidR="004E4D5B" w:rsidRPr="00836688" w:rsidRDefault="00836688" w:rsidP="00836688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23. </w:t>
      </w:r>
      <w:r w:rsidR="004E4D5B" w:rsidRPr="00836688">
        <w:rPr>
          <w:rFonts w:ascii="Calibri" w:hAnsi="Calibri" w:cs="Calibri"/>
          <w:sz w:val="22"/>
          <w:szCs w:val="22"/>
        </w:rPr>
        <w:t>AUTORSKIE PRAWA MAJĄTKOWE</w:t>
      </w:r>
      <w:r w:rsidR="004E4D5B" w:rsidRPr="00836688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28956C8A" w14:textId="3FCC1F30" w:rsidR="004E4D5B" w:rsidRPr="005052B5" w:rsidRDefault="004E4D5B" w:rsidP="00836688">
      <w:pPr>
        <w:pStyle w:val="Default"/>
        <w:spacing w:line="360" w:lineRule="auto"/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5052B5">
        <w:rPr>
          <w:rFonts w:ascii="Calibri" w:hAnsi="Calibri" w:cs="Calibri"/>
          <w:color w:val="auto"/>
          <w:sz w:val="22"/>
          <w:szCs w:val="22"/>
        </w:rPr>
        <w:t xml:space="preserve">1. Z chwilą przekazania Zamawiającemu dokumentacji, Wykonawca przenosi na rzecz Zamawiającego w ramach wynagrodzenia, o którym mowa w ………, własność egzemplarzy dokumentacji wraz z nośnikami, na których zostanie utrwalona oraz autorskie prawa majątkowe do wykonanej dokumentacji na wszystkich znanych w dniu zawarcia umowy polach eksploatacji, w szczególności prawo do: </w:t>
      </w:r>
    </w:p>
    <w:p w14:paraId="0771AAA6" w14:textId="77777777" w:rsidR="004E4D5B" w:rsidRPr="005052B5" w:rsidRDefault="004E4D5B" w:rsidP="00836688">
      <w:pPr>
        <w:pStyle w:val="Default"/>
        <w:spacing w:line="360" w:lineRule="auto"/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5052B5">
        <w:rPr>
          <w:rFonts w:ascii="Calibri" w:hAnsi="Calibri" w:cs="Calibri"/>
          <w:color w:val="auto"/>
          <w:sz w:val="22"/>
          <w:szCs w:val="22"/>
        </w:rPr>
        <w:t xml:space="preserve">1) zwykłego użytkowania zgodnego z przeznaczeniem, </w:t>
      </w:r>
    </w:p>
    <w:p w14:paraId="2EAC64D8" w14:textId="77777777" w:rsidR="004E4D5B" w:rsidRPr="005052B5" w:rsidRDefault="004E4D5B" w:rsidP="00836688">
      <w:pPr>
        <w:pStyle w:val="Default"/>
        <w:spacing w:line="360" w:lineRule="auto"/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5052B5">
        <w:rPr>
          <w:rFonts w:ascii="Calibri" w:hAnsi="Calibri" w:cs="Calibri"/>
          <w:color w:val="auto"/>
          <w:sz w:val="22"/>
          <w:szCs w:val="22"/>
        </w:rPr>
        <w:t xml:space="preserve">2) rozporządzania prawami do dokumentacji, w tym udostępniania osobom trzecim, </w:t>
      </w:r>
    </w:p>
    <w:p w14:paraId="26A57156" w14:textId="77777777" w:rsidR="004E4D5B" w:rsidRPr="005052B5" w:rsidRDefault="004E4D5B" w:rsidP="00836688">
      <w:pPr>
        <w:pStyle w:val="Default"/>
        <w:spacing w:line="360" w:lineRule="auto"/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5052B5">
        <w:rPr>
          <w:rFonts w:ascii="Calibri" w:hAnsi="Calibri" w:cs="Calibri"/>
          <w:color w:val="auto"/>
          <w:sz w:val="22"/>
          <w:szCs w:val="22"/>
        </w:rPr>
        <w:t xml:space="preserve">3) zwielokrotniania dokumentacji, wytwarzania techniką drukarską i cyfrową oraz publicznego udostępniania, </w:t>
      </w:r>
    </w:p>
    <w:p w14:paraId="33F9B2EE" w14:textId="77777777" w:rsidR="004E4D5B" w:rsidRPr="005052B5" w:rsidRDefault="004E4D5B" w:rsidP="00836688">
      <w:pPr>
        <w:pStyle w:val="Default"/>
        <w:spacing w:line="360" w:lineRule="auto"/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5052B5">
        <w:rPr>
          <w:rFonts w:ascii="Calibri" w:hAnsi="Calibri" w:cs="Calibri"/>
          <w:color w:val="auto"/>
          <w:sz w:val="22"/>
          <w:szCs w:val="22"/>
        </w:rPr>
        <w:t xml:space="preserve">4) wykonywania na jej podstawie innych opracowań jako dzieł zależnych i rozporządzanie ich prawami. </w:t>
      </w:r>
    </w:p>
    <w:p w14:paraId="0D522144" w14:textId="77777777" w:rsidR="004E4D5B" w:rsidRPr="005052B5" w:rsidRDefault="004E4D5B" w:rsidP="00836688">
      <w:pPr>
        <w:pStyle w:val="Default"/>
        <w:spacing w:after="85" w:line="360" w:lineRule="auto"/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5052B5">
        <w:rPr>
          <w:rFonts w:ascii="Calibri" w:hAnsi="Calibri" w:cs="Calibri"/>
          <w:color w:val="auto"/>
          <w:sz w:val="22"/>
          <w:szCs w:val="22"/>
        </w:rPr>
        <w:t xml:space="preserve">2. Wykonawca oświadcza, że dokumentacja wykonana w ramach niniejszej umowy jest wolna od wad prawnych, w szczególności nie narusza autorskich praw majątkowych osób trzecich. </w:t>
      </w:r>
    </w:p>
    <w:p w14:paraId="22D2E826" w14:textId="77777777" w:rsidR="004E4D5B" w:rsidRPr="005052B5" w:rsidRDefault="004E4D5B" w:rsidP="00836688">
      <w:pPr>
        <w:pStyle w:val="Default"/>
        <w:spacing w:after="85" w:line="360" w:lineRule="auto"/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5052B5">
        <w:rPr>
          <w:rFonts w:ascii="Calibri" w:hAnsi="Calibri" w:cs="Calibri"/>
          <w:color w:val="auto"/>
          <w:sz w:val="22"/>
          <w:szCs w:val="22"/>
        </w:rPr>
        <w:t xml:space="preserve">3. Nie będzie traktowane jako naruszenie praw autorskich Wykonawcy wykorzystanie przez Zamawiającego dokumentacji będącej przedmiotem niniejszej umowy dodatkowo w następujący sposób: </w:t>
      </w:r>
    </w:p>
    <w:p w14:paraId="1020C75C" w14:textId="77777777" w:rsidR="004E4D5B" w:rsidRPr="005052B5" w:rsidRDefault="004E4D5B" w:rsidP="00836688">
      <w:pPr>
        <w:pStyle w:val="Default"/>
        <w:spacing w:after="85" w:line="360" w:lineRule="auto"/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5052B5">
        <w:rPr>
          <w:rFonts w:ascii="Calibri" w:hAnsi="Calibri" w:cs="Calibri"/>
          <w:color w:val="auto"/>
          <w:sz w:val="22"/>
          <w:szCs w:val="22"/>
        </w:rPr>
        <w:t xml:space="preserve">1) utrwalenia, </w:t>
      </w:r>
    </w:p>
    <w:p w14:paraId="548CC7D2" w14:textId="77777777" w:rsidR="004E4D5B" w:rsidRPr="005052B5" w:rsidRDefault="004E4D5B" w:rsidP="00836688">
      <w:pPr>
        <w:pStyle w:val="Default"/>
        <w:spacing w:after="85" w:line="360" w:lineRule="auto"/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5052B5">
        <w:rPr>
          <w:rFonts w:ascii="Calibri" w:hAnsi="Calibri" w:cs="Calibri"/>
          <w:color w:val="auto"/>
          <w:sz w:val="22"/>
          <w:szCs w:val="22"/>
        </w:rPr>
        <w:t xml:space="preserve">2) zwielokrotnienie przez powielanie, kopiowanie, drukowanie, </w:t>
      </w:r>
    </w:p>
    <w:p w14:paraId="37DAB45B" w14:textId="77777777" w:rsidR="004E4D5B" w:rsidRPr="005052B5" w:rsidRDefault="004E4D5B" w:rsidP="00836688">
      <w:pPr>
        <w:pStyle w:val="Default"/>
        <w:spacing w:after="85" w:line="360" w:lineRule="auto"/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5052B5">
        <w:rPr>
          <w:rFonts w:ascii="Calibri" w:hAnsi="Calibri" w:cs="Calibri"/>
          <w:color w:val="auto"/>
          <w:sz w:val="22"/>
          <w:szCs w:val="22"/>
        </w:rPr>
        <w:t xml:space="preserve">3) wykorzystanie do realizacji projektów, </w:t>
      </w:r>
    </w:p>
    <w:p w14:paraId="5C45E491" w14:textId="77777777" w:rsidR="004E4D5B" w:rsidRPr="005052B5" w:rsidRDefault="004E4D5B" w:rsidP="00836688">
      <w:pPr>
        <w:pStyle w:val="Default"/>
        <w:spacing w:after="85" w:line="360" w:lineRule="auto"/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5052B5">
        <w:rPr>
          <w:rFonts w:ascii="Calibri" w:hAnsi="Calibri" w:cs="Calibri"/>
          <w:color w:val="auto"/>
          <w:sz w:val="22"/>
          <w:szCs w:val="22"/>
        </w:rPr>
        <w:t xml:space="preserve">4) jako elementu dokumentacji przetargowej. </w:t>
      </w:r>
    </w:p>
    <w:p w14:paraId="005E82E5" w14:textId="77777777" w:rsidR="004E4D5B" w:rsidRPr="005052B5" w:rsidRDefault="004E4D5B" w:rsidP="00836688">
      <w:pPr>
        <w:pStyle w:val="Default"/>
        <w:spacing w:line="360" w:lineRule="auto"/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5052B5">
        <w:rPr>
          <w:rFonts w:ascii="Calibri" w:hAnsi="Calibri" w:cs="Calibri"/>
          <w:color w:val="auto"/>
          <w:sz w:val="22"/>
          <w:szCs w:val="22"/>
        </w:rPr>
        <w:t xml:space="preserve">4. W przypadku, gdy osoba trzecia zgłosi względem Zamawiającego jakiekolwiek roszczenia związane z naruszeniem praw autorskich i praw zależnych do dokumentacji wykonanej w ramach </w:t>
      </w:r>
    </w:p>
    <w:p w14:paraId="3B44C786" w14:textId="77777777" w:rsidR="004E4D5B" w:rsidRPr="005052B5" w:rsidRDefault="004E4D5B" w:rsidP="00836688">
      <w:pPr>
        <w:pStyle w:val="Default"/>
        <w:spacing w:after="85" w:line="360" w:lineRule="auto"/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5052B5">
        <w:rPr>
          <w:rFonts w:ascii="Calibri" w:hAnsi="Calibri" w:cs="Calibri"/>
          <w:color w:val="auto"/>
          <w:sz w:val="22"/>
          <w:szCs w:val="22"/>
        </w:rPr>
        <w:t xml:space="preserve">niniejszej umowy, Wykonawca uwolni Zamawiającego z wszelkiej odpowiedzialności z tego tytułu, płacąc należne jej kwoty związane z naruszeniem jej praw. </w:t>
      </w:r>
    </w:p>
    <w:p w14:paraId="58A72849" w14:textId="77777777" w:rsidR="004E4D5B" w:rsidRPr="005052B5" w:rsidRDefault="004E4D5B" w:rsidP="00836688">
      <w:pPr>
        <w:pStyle w:val="Default"/>
        <w:spacing w:after="85" w:line="360" w:lineRule="auto"/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5052B5">
        <w:rPr>
          <w:rFonts w:ascii="Calibri" w:hAnsi="Calibri" w:cs="Calibri"/>
          <w:color w:val="auto"/>
          <w:sz w:val="22"/>
          <w:szCs w:val="22"/>
        </w:rPr>
        <w:t xml:space="preserve">5. Wykonawca zobowiązuje się ponadto do przystąpienia na swój koszt, na wezwanie Zamawiającego lub kompetentnego organu, do jakiegokolwiek postępowania sądowego lub pozasądowego toczącego się z udziałem Zamawiającego, wynikłego z okoliczności związanych z naruszeniem praw osoby trzeciej. </w:t>
      </w:r>
    </w:p>
    <w:p w14:paraId="1FC152BC" w14:textId="0893392D" w:rsidR="004E4D5B" w:rsidRPr="005052B5" w:rsidRDefault="004E4D5B" w:rsidP="00836688">
      <w:pPr>
        <w:pStyle w:val="Default"/>
        <w:spacing w:line="360" w:lineRule="auto"/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5052B5">
        <w:rPr>
          <w:rFonts w:ascii="Calibri" w:hAnsi="Calibri" w:cs="Calibri"/>
          <w:b/>
          <w:bCs/>
          <w:color w:val="auto"/>
          <w:sz w:val="22"/>
          <w:szCs w:val="22"/>
        </w:rPr>
        <w:t xml:space="preserve">6. </w:t>
      </w:r>
      <w:r w:rsidRPr="005052B5">
        <w:rPr>
          <w:rFonts w:ascii="Calibri" w:hAnsi="Calibri" w:cs="Calibri"/>
          <w:color w:val="auto"/>
          <w:sz w:val="22"/>
          <w:szCs w:val="22"/>
        </w:rPr>
        <w:t xml:space="preserve">Na podstawie niniejszej umowy Zamawiającemu przysługuje prawo do korzystania z kopii dokumentacji do celów informacyjnych i przekazywania osobom trzecim dla potrzeb związanych z przygotowaniem i prowadzeniem robót budowlanych. </w:t>
      </w:r>
      <w:r w:rsidR="00836688">
        <w:rPr>
          <w:rFonts w:ascii="Calibri" w:hAnsi="Calibri" w:cs="Calibri"/>
          <w:color w:val="auto"/>
          <w:sz w:val="22"/>
          <w:szCs w:val="22"/>
        </w:rPr>
        <w:br/>
      </w:r>
    </w:p>
    <w:p w14:paraId="612063A5" w14:textId="173FF62E" w:rsidR="0005126F" w:rsidRPr="00836688" w:rsidRDefault="0005126F" w:rsidP="00836688">
      <w:p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sz w:val="22"/>
          <w:szCs w:val="22"/>
        </w:rPr>
      </w:pPr>
      <w:r w:rsidRPr="00836688">
        <w:rPr>
          <w:rFonts w:ascii="Calibri" w:hAnsi="Calibri" w:cs="Calibri"/>
          <w:sz w:val="22"/>
          <w:szCs w:val="22"/>
        </w:rPr>
        <w:lastRenderedPageBreak/>
        <w:t xml:space="preserve">24 ODSTĄPIENIE OD UMOWY </w:t>
      </w:r>
    </w:p>
    <w:p w14:paraId="329B89A8" w14:textId="77777777" w:rsidR="0005126F" w:rsidRPr="005052B5" w:rsidRDefault="0005126F" w:rsidP="00836688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5052B5">
        <w:rPr>
          <w:rFonts w:ascii="Calibri" w:hAnsi="Calibri" w:cs="Calibri"/>
          <w:sz w:val="22"/>
          <w:szCs w:val="22"/>
        </w:rPr>
        <w:t xml:space="preserve">1. Zamawiający jest uprawniony do odstąpienia od umowy, jeżeli: </w:t>
      </w:r>
    </w:p>
    <w:p w14:paraId="13FCCE45" w14:textId="77777777" w:rsidR="0005126F" w:rsidRPr="005052B5" w:rsidRDefault="0005126F" w:rsidP="00836688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5052B5">
        <w:rPr>
          <w:rFonts w:ascii="Calibri" w:hAnsi="Calibri" w:cs="Calibri"/>
          <w:sz w:val="22"/>
          <w:szCs w:val="22"/>
        </w:rPr>
        <w:t xml:space="preserve">1) Wykonawca opóźnia się z rozpoczęciem wykonywania umowy tak dalece, iż nie jest prawdopodobne, aby zakończono je w umówionym terminie, </w:t>
      </w:r>
    </w:p>
    <w:p w14:paraId="6481F78B" w14:textId="77777777" w:rsidR="0005126F" w:rsidRPr="005052B5" w:rsidRDefault="0005126F" w:rsidP="00836688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5052B5">
        <w:rPr>
          <w:rFonts w:ascii="Calibri" w:hAnsi="Calibri" w:cs="Calibri"/>
          <w:sz w:val="22"/>
          <w:szCs w:val="22"/>
        </w:rPr>
        <w:t xml:space="preserve">2) Wykonawca realizuje przedmiot umowy w sposób sprzeczny z treścią niniejszej umowy, </w:t>
      </w:r>
    </w:p>
    <w:p w14:paraId="69027E76" w14:textId="77777777" w:rsidR="0005126F" w:rsidRPr="005052B5" w:rsidRDefault="0005126F" w:rsidP="00836688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5052B5">
        <w:rPr>
          <w:rFonts w:ascii="Calibri" w:hAnsi="Calibri" w:cs="Calibri"/>
          <w:sz w:val="22"/>
          <w:szCs w:val="22"/>
        </w:rPr>
        <w:t xml:space="preserve">3) w toku odbioru stwierdzono wady istotne lub wady nie nadające się do usunięcia (za wady istotne uważa się wady uniemożlwiające wykorzystanie dokumentacji w całości lub w części na potrzeby celu, któremu ma służyć), </w:t>
      </w:r>
    </w:p>
    <w:p w14:paraId="1FBA7572" w14:textId="22F4A572" w:rsidR="0005126F" w:rsidRPr="005052B5" w:rsidRDefault="0005126F" w:rsidP="00836688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5052B5">
        <w:rPr>
          <w:rFonts w:ascii="Calibri" w:hAnsi="Calibri" w:cs="Calibri"/>
          <w:sz w:val="22"/>
          <w:szCs w:val="22"/>
        </w:rPr>
        <w:t>4) jeśli Wykonawca nie usunął wad przedmiotu umowy w terminie wyznaczonym w protokole, o którym mowa w …….</w:t>
      </w:r>
    </w:p>
    <w:p w14:paraId="4F386490" w14:textId="6C6B29C6" w:rsidR="0005126F" w:rsidRPr="005052B5" w:rsidRDefault="0005126F" w:rsidP="00836688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5052B5">
        <w:rPr>
          <w:rFonts w:ascii="Calibri" w:hAnsi="Calibri" w:cs="Calibri"/>
          <w:sz w:val="22"/>
          <w:szCs w:val="22"/>
        </w:rPr>
        <w:t>5) nastąpiła zwłoka w przekazaniu dokumentacji, trwająca co najmniej 15 dni, liczonych od następnego dnia po upływie terminu wyznaczonego w …………….</w:t>
      </w:r>
    </w:p>
    <w:p w14:paraId="4176D376" w14:textId="77777777" w:rsidR="0005126F" w:rsidRPr="005052B5" w:rsidRDefault="0005126F" w:rsidP="00836688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5052B5">
        <w:rPr>
          <w:rFonts w:ascii="Calibri" w:hAnsi="Calibri" w:cs="Calibri"/>
          <w:sz w:val="22"/>
          <w:szCs w:val="22"/>
        </w:rPr>
        <w:t xml:space="preserve">2. Zamawiający zastrzega sobie możliwość odstąpienia od Umowy w razie wystąpienia istotnej zmiany okoliczności powodującej, że wykonanie Umowy nie leży w interesie publicznym, czego nie można było przewidzieć w chwili zawarcia Umowy. W takim wypadku Wykonawca może żądać jedynie wynagrodzenia należnego mu z tytułu wykonania części Umowy z wyłączeniem odszkodowania i kar umownych. </w:t>
      </w:r>
    </w:p>
    <w:p w14:paraId="1D38AED3" w14:textId="069B25F8" w:rsidR="004E4D5B" w:rsidRPr="005052B5" w:rsidRDefault="0005126F" w:rsidP="00836688">
      <w:pPr>
        <w:spacing w:line="360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5052B5">
        <w:rPr>
          <w:rFonts w:ascii="Calibri" w:hAnsi="Calibri" w:cs="Calibri"/>
          <w:sz w:val="22"/>
          <w:szCs w:val="22"/>
        </w:rPr>
        <w:t>3. Odstąpienie od umowy wymaga formy pisemnej lub formy elektronicznej pod rygorem nieważności.</w:t>
      </w:r>
    </w:p>
    <w:p w14:paraId="7F06C02F" w14:textId="1E27CAC1" w:rsidR="002F6EA5" w:rsidRPr="0005126F" w:rsidRDefault="00B206BC" w:rsidP="00836688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05126F">
        <w:rPr>
          <w:rFonts w:ascii="Calibri" w:hAnsi="Calibri" w:cs="Calibri"/>
          <w:sz w:val="22"/>
          <w:szCs w:val="22"/>
        </w:rPr>
        <w:t xml:space="preserve">Postanowienia końcowe : </w:t>
      </w:r>
    </w:p>
    <w:p w14:paraId="24A0801A" w14:textId="4B190CA4" w:rsidR="00B206BC" w:rsidRPr="00B206BC" w:rsidRDefault="00B206BC" w:rsidP="00836688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206BC">
        <w:rPr>
          <w:rFonts w:ascii="Calibri" w:hAnsi="Calibri" w:cs="Calibri"/>
          <w:sz w:val="22"/>
          <w:szCs w:val="22"/>
        </w:rPr>
        <w:t>W sprawach nie unormowanych umową zastosowanie mają przepisy Kodeksu Cywilnego.</w:t>
      </w:r>
    </w:p>
    <w:p w14:paraId="2A14C756" w14:textId="47376CDC" w:rsidR="00B206BC" w:rsidRPr="00B206BC" w:rsidRDefault="00B206BC" w:rsidP="00836688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206BC">
        <w:rPr>
          <w:rFonts w:ascii="Calibri" w:hAnsi="Calibri" w:cs="Calibri"/>
          <w:sz w:val="22"/>
          <w:szCs w:val="22"/>
        </w:rPr>
        <w:t>Wszelkie zmiany niniejszej umowy mogą być dokonywane pod rygorem nieważności jedynie w formie pisemnego aneksu, z podpisami upoważnionych przedstawicieli obu stron.</w:t>
      </w:r>
    </w:p>
    <w:p w14:paraId="1BF2CA80" w14:textId="1A32057F" w:rsidR="00B206BC" w:rsidRPr="00B206BC" w:rsidRDefault="00B206BC" w:rsidP="00836688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206BC">
        <w:rPr>
          <w:rFonts w:ascii="Calibri" w:hAnsi="Calibri" w:cs="Calibri"/>
          <w:sz w:val="22"/>
          <w:szCs w:val="22"/>
        </w:rPr>
        <w:t xml:space="preserve"> Do rozstrzygania sporów wynikłych na tle wykonania umowy właściwy jest Sąd właściwy dla siedziby Zamawiającego.</w:t>
      </w:r>
    </w:p>
    <w:p w14:paraId="172C284A" w14:textId="6BB1AA1B" w:rsidR="00B206BC" w:rsidRPr="00B206BC" w:rsidRDefault="00B206BC" w:rsidP="00836688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206BC">
        <w:rPr>
          <w:rFonts w:ascii="Calibri" w:hAnsi="Calibri" w:cs="Calibri"/>
          <w:sz w:val="22"/>
          <w:szCs w:val="22"/>
        </w:rPr>
        <w:t xml:space="preserve"> Osobami upoważnionymi do kontaktu :</w:t>
      </w:r>
    </w:p>
    <w:p w14:paraId="1F9D91B2" w14:textId="35B9249F" w:rsidR="00B206BC" w:rsidRPr="00B206BC" w:rsidRDefault="00B206BC" w:rsidP="00836688">
      <w:pPr>
        <w:pStyle w:val="Akapitzlist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206BC">
        <w:rPr>
          <w:rFonts w:ascii="Calibri" w:hAnsi="Calibri" w:cs="Calibri"/>
          <w:sz w:val="22"/>
          <w:szCs w:val="22"/>
        </w:rPr>
        <w:t xml:space="preserve">Ze strony Zamawiającego </w:t>
      </w:r>
      <w:r>
        <w:rPr>
          <w:rFonts w:ascii="Calibri" w:hAnsi="Calibri" w:cs="Calibri"/>
          <w:sz w:val="22"/>
          <w:szCs w:val="22"/>
        </w:rPr>
        <w:t xml:space="preserve"> </w:t>
      </w:r>
      <w:r w:rsidRPr="00B206BC">
        <w:rPr>
          <w:rFonts w:ascii="Calibri" w:hAnsi="Calibri" w:cs="Calibri"/>
          <w:sz w:val="22"/>
          <w:szCs w:val="22"/>
        </w:rPr>
        <w:t xml:space="preserve">………………………………… </w:t>
      </w:r>
      <w:proofErr w:type="spellStart"/>
      <w:r w:rsidRPr="00B206BC">
        <w:rPr>
          <w:rFonts w:ascii="Calibri" w:hAnsi="Calibri" w:cs="Calibri"/>
          <w:sz w:val="22"/>
          <w:szCs w:val="22"/>
        </w:rPr>
        <w:t>tel</w:t>
      </w:r>
      <w:proofErr w:type="spellEnd"/>
      <w:r w:rsidRPr="00B206BC">
        <w:rPr>
          <w:rFonts w:ascii="Calibri" w:hAnsi="Calibri" w:cs="Calibri"/>
          <w:sz w:val="22"/>
          <w:szCs w:val="22"/>
        </w:rPr>
        <w:t>, ……………… adres e-mail. …………</w:t>
      </w:r>
    </w:p>
    <w:p w14:paraId="5E2AC14E" w14:textId="7AFC1491" w:rsidR="00B206BC" w:rsidRPr="00B206BC" w:rsidRDefault="00B206BC" w:rsidP="00836688">
      <w:pPr>
        <w:pStyle w:val="Akapitzlist"/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206BC">
        <w:rPr>
          <w:rFonts w:ascii="Calibri" w:hAnsi="Calibri" w:cs="Calibri"/>
          <w:sz w:val="22"/>
          <w:szCs w:val="22"/>
        </w:rPr>
        <w:t xml:space="preserve">Ze strony Wykonawcy………………………………… </w:t>
      </w:r>
      <w:proofErr w:type="spellStart"/>
      <w:r w:rsidRPr="00B206BC">
        <w:rPr>
          <w:rFonts w:ascii="Calibri" w:hAnsi="Calibri" w:cs="Calibri"/>
          <w:sz w:val="22"/>
          <w:szCs w:val="22"/>
        </w:rPr>
        <w:t>tel</w:t>
      </w:r>
      <w:proofErr w:type="spellEnd"/>
      <w:r w:rsidRPr="00B206BC">
        <w:rPr>
          <w:rFonts w:ascii="Calibri" w:hAnsi="Calibri" w:cs="Calibri"/>
          <w:sz w:val="22"/>
          <w:szCs w:val="22"/>
        </w:rPr>
        <w:t>, ……………… adres e-mail. …………</w:t>
      </w:r>
    </w:p>
    <w:p w14:paraId="3A8180B9" w14:textId="0E6EF893" w:rsidR="00B206BC" w:rsidRPr="00B206BC" w:rsidRDefault="00B206BC" w:rsidP="00836688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B206BC">
        <w:rPr>
          <w:rFonts w:ascii="Calibri" w:hAnsi="Calibri" w:cs="Calibri"/>
          <w:sz w:val="22"/>
          <w:szCs w:val="22"/>
        </w:rPr>
        <w:t xml:space="preserve"> Umowę sporządzono w </w:t>
      </w:r>
      <w:r>
        <w:rPr>
          <w:rFonts w:ascii="Calibri" w:hAnsi="Calibri" w:cs="Calibri"/>
          <w:sz w:val="22"/>
          <w:szCs w:val="22"/>
        </w:rPr>
        <w:t xml:space="preserve">trzech </w:t>
      </w:r>
      <w:r w:rsidRPr="00B206BC">
        <w:rPr>
          <w:rFonts w:ascii="Calibri" w:hAnsi="Calibri" w:cs="Calibri"/>
          <w:sz w:val="22"/>
          <w:szCs w:val="22"/>
        </w:rPr>
        <w:t xml:space="preserve"> jednobrzmiących egzemplarzach, </w:t>
      </w:r>
      <w:r>
        <w:rPr>
          <w:rFonts w:ascii="Calibri" w:hAnsi="Calibri" w:cs="Calibri"/>
          <w:sz w:val="22"/>
          <w:szCs w:val="22"/>
        </w:rPr>
        <w:t xml:space="preserve">dwa </w:t>
      </w:r>
      <w:r w:rsidRPr="00B206BC">
        <w:rPr>
          <w:rFonts w:ascii="Calibri" w:hAnsi="Calibri" w:cs="Calibri"/>
          <w:sz w:val="22"/>
          <w:szCs w:val="22"/>
        </w:rPr>
        <w:t xml:space="preserve"> dla </w:t>
      </w:r>
      <w:r>
        <w:rPr>
          <w:rFonts w:ascii="Calibri" w:hAnsi="Calibri" w:cs="Calibri"/>
          <w:sz w:val="22"/>
          <w:szCs w:val="22"/>
        </w:rPr>
        <w:t xml:space="preserve">Zamawiającego i jedna dla Wykonawcy </w:t>
      </w:r>
      <w:r w:rsidRPr="00B206BC">
        <w:rPr>
          <w:rFonts w:ascii="Calibri" w:hAnsi="Calibri" w:cs="Calibri"/>
          <w:sz w:val="22"/>
          <w:szCs w:val="22"/>
        </w:rPr>
        <w:t>.</w:t>
      </w:r>
    </w:p>
    <w:p w14:paraId="56D3C1E3" w14:textId="77777777" w:rsidR="00B206BC" w:rsidRPr="00B206BC" w:rsidRDefault="00B206BC" w:rsidP="00B206BC">
      <w:pPr>
        <w:pStyle w:val="Akapitzlist"/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sectPr w:rsidR="00B206BC" w:rsidRPr="00B206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E1C0A"/>
    <w:multiLevelType w:val="hybridMultilevel"/>
    <w:tmpl w:val="4D60F4D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B260F60">
      <w:start w:val="2"/>
      <w:numFmt w:val="decimal"/>
      <w:lvlText w:val="%2."/>
      <w:lvlJc w:val="left"/>
      <w:pPr>
        <w:tabs>
          <w:tab w:val="num" w:pos="720"/>
        </w:tabs>
        <w:ind w:left="720" w:firstLine="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DD83FB6"/>
    <w:multiLevelType w:val="hybridMultilevel"/>
    <w:tmpl w:val="CE6C8F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66EBF"/>
    <w:multiLevelType w:val="hybridMultilevel"/>
    <w:tmpl w:val="56EAA93A"/>
    <w:lvl w:ilvl="0" w:tplc="3B48B5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1E5774"/>
    <w:multiLevelType w:val="hybridMultilevel"/>
    <w:tmpl w:val="AE9E510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24C431D1"/>
    <w:multiLevelType w:val="hybridMultilevel"/>
    <w:tmpl w:val="0FF0D622"/>
    <w:lvl w:ilvl="0" w:tplc="8A1482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441E55"/>
    <w:multiLevelType w:val="hybridMultilevel"/>
    <w:tmpl w:val="40BAA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A96442"/>
    <w:multiLevelType w:val="hybridMultilevel"/>
    <w:tmpl w:val="FFFFFFFF"/>
    <w:lvl w:ilvl="0" w:tplc="3F6A2C04">
      <w:start w:val="2"/>
      <w:numFmt w:val="decimal"/>
      <w:lvlText w:val="%1."/>
      <w:lvlJc w:val="left"/>
      <w:pPr>
        <w:ind w:left="861" w:hanging="348"/>
      </w:pPr>
      <w:rPr>
        <w:rFonts w:ascii="Calibri" w:eastAsia="Times New Roman" w:hAnsi="Calibri" w:cs="Calibri" w:hint="default"/>
        <w:b w:val="0"/>
        <w:bCs w:val="0"/>
        <w:i w:val="0"/>
        <w:iCs w:val="0"/>
        <w:spacing w:val="0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3ED3753"/>
    <w:multiLevelType w:val="hybridMultilevel"/>
    <w:tmpl w:val="A48E76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25243A"/>
    <w:multiLevelType w:val="hybridMultilevel"/>
    <w:tmpl w:val="054459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6E1A26"/>
    <w:multiLevelType w:val="hybridMultilevel"/>
    <w:tmpl w:val="B48CD122"/>
    <w:lvl w:ilvl="0" w:tplc="0415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7044E4"/>
    <w:multiLevelType w:val="hybridMultilevel"/>
    <w:tmpl w:val="702A5A76"/>
    <w:lvl w:ilvl="0" w:tplc="FBF477C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66582E"/>
    <w:multiLevelType w:val="hybridMultilevel"/>
    <w:tmpl w:val="FFFFFFFF"/>
    <w:lvl w:ilvl="0" w:tplc="7F8ECE9A">
      <w:start w:val="1"/>
      <w:numFmt w:val="lowerLetter"/>
      <w:lvlText w:val="%1)"/>
      <w:lvlJc w:val="left"/>
      <w:pPr>
        <w:ind w:left="1209" w:hanging="360"/>
      </w:pPr>
      <w:rPr>
        <w:rFonts w:ascii="Calibri" w:eastAsia="Times New Roman" w:hAnsi="Calibri" w:cs="Calibri" w:hint="default"/>
        <w:b w:val="0"/>
        <w:bCs w:val="0"/>
        <w:i w:val="0"/>
        <w:iCs w:val="0"/>
        <w:spacing w:val="-1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FB85D39"/>
    <w:multiLevelType w:val="hybridMultilevel"/>
    <w:tmpl w:val="4606E3E4"/>
    <w:lvl w:ilvl="0" w:tplc="25E4F0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30258412">
    <w:abstractNumId w:val="5"/>
  </w:num>
  <w:num w:numId="2" w16cid:durableId="1101611576">
    <w:abstractNumId w:val="1"/>
  </w:num>
  <w:num w:numId="3" w16cid:durableId="1916742977">
    <w:abstractNumId w:val="7"/>
  </w:num>
  <w:num w:numId="4" w16cid:durableId="236673188">
    <w:abstractNumId w:val="3"/>
  </w:num>
  <w:num w:numId="5" w16cid:durableId="1287927288">
    <w:abstractNumId w:val="4"/>
  </w:num>
  <w:num w:numId="6" w16cid:durableId="1902642183">
    <w:abstractNumId w:val="0"/>
  </w:num>
  <w:num w:numId="7" w16cid:durableId="22950982">
    <w:abstractNumId w:val="2"/>
  </w:num>
  <w:num w:numId="8" w16cid:durableId="340284486">
    <w:abstractNumId w:val="8"/>
  </w:num>
  <w:num w:numId="9" w16cid:durableId="1084959597">
    <w:abstractNumId w:val="12"/>
  </w:num>
  <w:num w:numId="10" w16cid:durableId="2002538406">
    <w:abstractNumId w:val="6"/>
  </w:num>
  <w:num w:numId="11" w16cid:durableId="1818569106">
    <w:abstractNumId w:val="11"/>
  </w:num>
  <w:num w:numId="12" w16cid:durableId="1544171204">
    <w:abstractNumId w:val="9"/>
  </w:num>
  <w:num w:numId="13" w16cid:durableId="1585395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27F"/>
    <w:rsid w:val="0005126F"/>
    <w:rsid w:val="000F172F"/>
    <w:rsid w:val="0019750C"/>
    <w:rsid w:val="001B2856"/>
    <w:rsid w:val="001F4315"/>
    <w:rsid w:val="002379D4"/>
    <w:rsid w:val="002F6EA5"/>
    <w:rsid w:val="00313971"/>
    <w:rsid w:val="00365A70"/>
    <w:rsid w:val="003E5C29"/>
    <w:rsid w:val="00406289"/>
    <w:rsid w:val="004D7223"/>
    <w:rsid w:val="004E4D5B"/>
    <w:rsid w:val="005052B5"/>
    <w:rsid w:val="00513F7F"/>
    <w:rsid w:val="0063488F"/>
    <w:rsid w:val="007931A0"/>
    <w:rsid w:val="007D3980"/>
    <w:rsid w:val="00836688"/>
    <w:rsid w:val="00920C74"/>
    <w:rsid w:val="00A27368"/>
    <w:rsid w:val="00B206BC"/>
    <w:rsid w:val="00B35B79"/>
    <w:rsid w:val="00B54FAC"/>
    <w:rsid w:val="00B7145B"/>
    <w:rsid w:val="00C61870"/>
    <w:rsid w:val="00C95158"/>
    <w:rsid w:val="00D6327F"/>
    <w:rsid w:val="00DD250B"/>
    <w:rsid w:val="00E02C50"/>
    <w:rsid w:val="00E22213"/>
    <w:rsid w:val="00E816CA"/>
    <w:rsid w:val="00EA6037"/>
    <w:rsid w:val="00F148A2"/>
    <w:rsid w:val="00F26F77"/>
    <w:rsid w:val="00FA3234"/>
    <w:rsid w:val="00FB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E6DD5"/>
  <w15:chartTrackingRefBased/>
  <w15:docId w15:val="{CF2EA179-347E-468B-8734-AE9EFF888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6"/>
        <w:szCs w:val="26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63488F"/>
    <w:pPr>
      <w:ind w:left="720"/>
      <w:contextualSpacing/>
    </w:pPr>
  </w:style>
  <w:style w:type="paragraph" w:styleId="Stopka">
    <w:name w:val="footer"/>
    <w:basedOn w:val="Normalny"/>
    <w:link w:val="StopkaZnak"/>
    <w:rsid w:val="0063488F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63488F"/>
    <w:rPr>
      <w:rFonts w:eastAsia="Times New Roman"/>
      <w:sz w:val="20"/>
      <w:szCs w:val="20"/>
      <w:lang w:eastAsia="pl-PL"/>
    </w:rPr>
  </w:style>
  <w:style w:type="paragraph" w:customStyle="1" w:styleId="Default">
    <w:name w:val="Default"/>
    <w:rsid w:val="004E4D5B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84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1723</Words>
  <Characters>10341</Characters>
  <Application>Microsoft Office Word</Application>
  <DocSecurity>4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CichostępskiP</dc:creator>
  <cp:keywords/>
  <dc:description/>
  <cp:lastModifiedBy>Użytkownik</cp:lastModifiedBy>
  <cp:revision>2</cp:revision>
  <cp:lastPrinted>2021-10-14T09:44:00Z</cp:lastPrinted>
  <dcterms:created xsi:type="dcterms:W3CDTF">2025-10-02T10:47:00Z</dcterms:created>
  <dcterms:modified xsi:type="dcterms:W3CDTF">2025-10-02T10:47:00Z</dcterms:modified>
</cp:coreProperties>
</file>